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A7" w:rsidRDefault="00A43791" w:rsidP="004E551C">
      <w:pPr>
        <w:tabs>
          <w:tab w:val="right" w:pos="9072"/>
        </w:tabs>
        <w:spacing w:before="360"/>
        <w:rPr>
          <w:lang w:val="de-DE"/>
        </w:rPr>
      </w:pPr>
      <w:r>
        <w:rPr>
          <w:u w:val="single"/>
          <w:lang w:val="de-DE"/>
        </w:rPr>
        <w:fldChar w:fldCharType="begin">
          <w:ffData>
            <w:name w:val="Text7"/>
            <w:enabled/>
            <w:calcOnExit w:val="0"/>
            <w:textInput/>
          </w:ffData>
        </w:fldChar>
      </w:r>
      <w:bookmarkStart w:id="0" w:name="Text7"/>
      <w:r>
        <w:rPr>
          <w:u w:val="single"/>
          <w:lang w:val="de-DE"/>
        </w:rPr>
        <w:instrText xml:space="preserve"> FORMTEXT </w:instrText>
      </w:r>
      <w:r>
        <w:rPr>
          <w:u w:val="single"/>
          <w:lang w:val="de-DE"/>
        </w:rPr>
      </w:r>
      <w:r>
        <w:rPr>
          <w:u w:val="single"/>
          <w:lang w:val="de-DE"/>
        </w:rPr>
        <w:fldChar w:fldCharType="separate"/>
      </w:r>
      <w:bookmarkStart w:id="1" w:name="_GoBack"/>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bookmarkEnd w:id="1"/>
      <w:r>
        <w:rPr>
          <w:u w:val="single"/>
          <w:lang w:val="de-DE"/>
        </w:rPr>
        <w:fldChar w:fldCharType="end"/>
      </w:r>
      <w:bookmarkEnd w:id="0"/>
      <w:r w:rsidR="00CE59F5" w:rsidRPr="00A43791">
        <w:rPr>
          <w:u w:val="single"/>
          <w:lang w:val="de-DE"/>
        </w:rPr>
        <w:tab/>
      </w:r>
    </w:p>
    <w:p w:rsidR="00CE59F5" w:rsidRPr="00A43791" w:rsidRDefault="00172F24" w:rsidP="00A43791">
      <w:pPr>
        <w:rPr>
          <w:sz w:val="18"/>
          <w:szCs w:val="18"/>
          <w:lang w:val="de-DE"/>
        </w:rPr>
      </w:pPr>
      <w:r w:rsidRPr="00A43791">
        <w:rPr>
          <w:sz w:val="18"/>
          <w:szCs w:val="18"/>
          <w:lang w:val="de-DE"/>
        </w:rPr>
        <w:t>(</w:t>
      </w:r>
      <w:bookmarkStart w:id="2" w:name="_Hlk114234749"/>
      <w:r w:rsidR="00B97000">
        <w:rPr>
          <w:sz w:val="18"/>
          <w:szCs w:val="18"/>
          <w:lang w:val="de-DE"/>
        </w:rPr>
        <w:t>N</w:t>
      </w:r>
      <w:r w:rsidRPr="00A43791">
        <w:rPr>
          <w:sz w:val="18"/>
          <w:szCs w:val="18"/>
          <w:lang w:val="de-DE"/>
        </w:rPr>
        <w:t xml:space="preserve">ame </w:t>
      </w:r>
      <w:r w:rsidR="005356D0">
        <w:rPr>
          <w:sz w:val="18"/>
          <w:szCs w:val="18"/>
          <w:lang w:val="de-DE"/>
        </w:rPr>
        <w:t>applicant</w:t>
      </w:r>
      <w:bookmarkEnd w:id="2"/>
      <w:r w:rsidRPr="00A43791">
        <w:rPr>
          <w:sz w:val="18"/>
          <w:szCs w:val="18"/>
          <w:lang w:val="de-DE"/>
        </w:rPr>
        <w:t>)</w:t>
      </w:r>
    </w:p>
    <w:p w:rsidR="00951BA7" w:rsidRDefault="00A43791" w:rsidP="00A43791">
      <w:pPr>
        <w:tabs>
          <w:tab w:val="right" w:pos="9072"/>
        </w:tabs>
        <w:spacing w:before="240"/>
        <w:rPr>
          <w:lang w:val="de-DE"/>
        </w:rPr>
      </w:pPr>
      <w:r>
        <w:rPr>
          <w:u w:val="single"/>
          <w:lang w:val="de-DE"/>
        </w:rPr>
        <w:fldChar w:fldCharType="begin">
          <w:ffData>
            <w:name w:val="Text8"/>
            <w:enabled/>
            <w:calcOnExit w:val="0"/>
            <w:textInput/>
          </w:ffData>
        </w:fldChar>
      </w:r>
      <w:bookmarkStart w:id="3" w:name="Text8"/>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3"/>
      <w:r w:rsidR="00CE59F5" w:rsidRPr="00A43791">
        <w:rPr>
          <w:u w:val="single"/>
          <w:lang w:val="de-DE"/>
        </w:rPr>
        <w:tab/>
      </w:r>
    </w:p>
    <w:p w:rsidR="00A43791" w:rsidRPr="00C96359" w:rsidRDefault="00A43791" w:rsidP="00472204">
      <w:pPr>
        <w:rPr>
          <w:sz w:val="18"/>
          <w:szCs w:val="18"/>
          <w:lang w:val="en-US"/>
        </w:rPr>
      </w:pPr>
      <w:r w:rsidRPr="00C96359">
        <w:rPr>
          <w:sz w:val="18"/>
          <w:szCs w:val="18"/>
          <w:lang w:val="en-US"/>
        </w:rPr>
        <w:t>(</w:t>
      </w:r>
      <w:bookmarkStart w:id="4" w:name="_Hlk114234789"/>
      <w:r w:rsidR="00B97000">
        <w:rPr>
          <w:sz w:val="18"/>
          <w:szCs w:val="18"/>
          <w:lang w:val="en-US"/>
        </w:rPr>
        <w:t>N</w:t>
      </w:r>
      <w:r w:rsidR="005356D0" w:rsidRPr="00C96359">
        <w:rPr>
          <w:sz w:val="18"/>
          <w:szCs w:val="18"/>
          <w:lang w:val="en-US"/>
        </w:rPr>
        <w:t xml:space="preserve">ame of </w:t>
      </w:r>
      <w:r w:rsidR="005356D0" w:rsidRPr="001F6BB4">
        <w:rPr>
          <w:sz w:val="18"/>
          <w:szCs w:val="18"/>
          <w:lang w:val="en-US"/>
        </w:rPr>
        <w:t>first supervisor</w:t>
      </w:r>
      <w:bookmarkEnd w:id="4"/>
      <w:r w:rsidR="00472204" w:rsidRPr="001F6BB4">
        <w:rPr>
          <w:sz w:val="18"/>
          <w:szCs w:val="18"/>
          <w:lang w:val="en-US"/>
        </w:rPr>
        <w:t xml:space="preserve">: </w:t>
      </w:r>
      <w:r w:rsidR="00C96359" w:rsidRPr="001F6BB4">
        <w:rPr>
          <w:sz w:val="18"/>
          <w:szCs w:val="18"/>
          <w:lang w:val="en-US"/>
        </w:rPr>
        <w:t>member</w:t>
      </w:r>
      <w:r w:rsidR="00C96359" w:rsidRPr="00C96359">
        <w:rPr>
          <w:sz w:val="18"/>
          <w:szCs w:val="18"/>
          <w:lang w:val="en-US"/>
        </w:rPr>
        <w:t xml:space="preserve"> of </w:t>
      </w:r>
      <w:r w:rsidR="00C96359">
        <w:rPr>
          <w:sz w:val="18"/>
          <w:szCs w:val="18"/>
          <w:lang w:val="en-US"/>
        </w:rPr>
        <w:t>t</w:t>
      </w:r>
      <w:r w:rsidR="00C96359" w:rsidRPr="00C96359">
        <w:rPr>
          <w:sz w:val="18"/>
          <w:szCs w:val="18"/>
          <w:lang w:val="en-US"/>
        </w:rPr>
        <w:t>he Faculty of Human Sciences</w:t>
      </w:r>
      <w:r w:rsidR="00C96359" w:rsidRPr="009C3384">
        <w:rPr>
          <w:sz w:val="18"/>
          <w:szCs w:val="18"/>
          <w:lang w:val="en-US"/>
        </w:rPr>
        <w:t xml:space="preserve"> a</w:t>
      </w:r>
      <w:r w:rsidR="00C96359" w:rsidRPr="00C96359">
        <w:rPr>
          <w:sz w:val="18"/>
          <w:szCs w:val="18"/>
          <w:lang w:val="en-US"/>
        </w:rPr>
        <w:t>uthorised to examine doctorates)</w:t>
      </w:r>
    </w:p>
    <w:p w:rsidR="00CE59F5" w:rsidRPr="00877B7B" w:rsidRDefault="00877B7B" w:rsidP="0021135E">
      <w:pPr>
        <w:pStyle w:val="Absatz"/>
        <w:tabs>
          <w:tab w:val="left" w:pos="2268"/>
        </w:tabs>
        <w:spacing w:before="480"/>
        <w:rPr>
          <w:lang w:val="en-US"/>
        </w:rPr>
      </w:pPr>
      <w:bookmarkStart w:id="5" w:name="_Hlk114235003"/>
      <w:r w:rsidRPr="00877B7B">
        <w:rPr>
          <w:lang w:val="en-US"/>
        </w:rPr>
        <w:t>The</w:t>
      </w:r>
      <w:r w:rsidR="00CE59F5" w:rsidRPr="00877B7B">
        <w:rPr>
          <w:lang w:val="en-US"/>
        </w:rPr>
        <w:t xml:space="preserve"> </w:t>
      </w:r>
      <w:r w:rsidRPr="00877B7B">
        <w:rPr>
          <w:lang w:val="en-US"/>
        </w:rPr>
        <w:t xml:space="preserve">consultation meeting </w:t>
      </w:r>
      <w:r>
        <w:rPr>
          <w:lang w:val="en-US"/>
        </w:rPr>
        <w:t xml:space="preserve">took place on </w:t>
      </w:r>
      <w:bookmarkEnd w:id="5"/>
      <w:r w:rsidR="00CE59F5" w:rsidRPr="00CE59F5">
        <w:rPr>
          <w:u w:val="single"/>
          <w:lang w:val="de-DE"/>
        </w:rPr>
        <w:fldChar w:fldCharType="begin">
          <w:ffData>
            <w:name w:val=""/>
            <w:enabled/>
            <w:calcOnExit w:val="0"/>
            <w:textInput>
              <w:type w:val="date"/>
              <w:maxLength w:val="10"/>
            </w:textInput>
          </w:ffData>
        </w:fldChar>
      </w:r>
      <w:r w:rsidR="00CE59F5" w:rsidRPr="00877B7B">
        <w:rPr>
          <w:u w:val="single"/>
          <w:lang w:val="en-US"/>
        </w:rPr>
        <w:instrText xml:space="preserve"> FORMTEXT </w:instrText>
      </w:r>
      <w:r w:rsidR="00CE59F5" w:rsidRPr="00CE59F5">
        <w:rPr>
          <w:u w:val="single"/>
          <w:lang w:val="de-DE"/>
        </w:rPr>
      </w:r>
      <w:r w:rsidR="00CE59F5" w:rsidRPr="00CE59F5">
        <w:rPr>
          <w:u w:val="single"/>
          <w:lang w:val="de-DE"/>
        </w:rPr>
        <w:fldChar w:fldCharType="separate"/>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u w:val="single"/>
          <w:lang w:val="de-DE"/>
        </w:rPr>
        <w:fldChar w:fldCharType="end"/>
      </w:r>
      <w:r w:rsidR="00CE59F5" w:rsidRPr="00877B7B">
        <w:rPr>
          <w:lang w:val="en-US"/>
        </w:rPr>
        <w:t>.</w:t>
      </w:r>
    </w:p>
    <w:p w:rsidR="00951BA7" w:rsidRPr="00877B7B" w:rsidRDefault="00877B7B" w:rsidP="004E551C">
      <w:pPr>
        <w:pStyle w:val="berschrift1"/>
        <w:rPr>
          <w:lang w:val="en-US"/>
        </w:rPr>
      </w:pPr>
      <w:bookmarkStart w:id="6" w:name="_Hlk114235013"/>
      <w:r w:rsidRPr="00877B7B">
        <w:rPr>
          <w:lang w:val="en-US"/>
        </w:rPr>
        <w:t>The consultation meeting</w:t>
      </w:r>
      <w:r w:rsidR="00CE59F5" w:rsidRPr="00877B7B">
        <w:rPr>
          <w:lang w:val="en-US"/>
        </w:rPr>
        <w:t xml:space="preserve"> </w:t>
      </w:r>
      <w:r w:rsidRPr="00877B7B">
        <w:rPr>
          <w:lang w:val="en-US"/>
        </w:rPr>
        <w:t>included the following</w:t>
      </w:r>
      <w:bookmarkEnd w:id="6"/>
      <w:r w:rsidR="00CE59F5" w:rsidRPr="00877B7B">
        <w:rPr>
          <w:lang w:val="en-US"/>
        </w:rPr>
        <w:t>:</w:t>
      </w:r>
    </w:p>
    <w:p w:rsidR="00951BA7" w:rsidRPr="00877B7B" w:rsidRDefault="004E551C" w:rsidP="004E551C">
      <w:pPr>
        <w:pStyle w:val="berschrift2"/>
        <w:rPr>
          <w:lang w:val="en-US"/>
        </w:rPr>
      </w:pPr>
      <w:r w:rsidRPr="00877B7B">
        <w:rPr>
          <w:lang w:val="en-US"/>
        </w:rPr>
        <w:t xml:space="preserve">(A) </w:t>
      </w:r>
      <w:bookmarkStart w:id="7" w:name="_Hlk114235021"/>
      <w:r w:rsidR="00877B7B" w:rsidRPr="00877B7B">
        <w:rPr>
          <w:lang w:val="en-US"/>
        </w:rPr>
        <w:t>Title of dissertation</w:t>
      </w:r>
      <w:bookmarkEnd w:id="7"/>
      <w:r w:rsidR="00951BA7" w:rsidRPr="00877B7B">
        <w:rPr>
          <w:lang w:val="en-US"/>
        </w:rPr>
        <w:t>:</w:t>
      </w:r>
    </w:p>
    <w:p w:rsidR="00951BA7" w:rsidRPr="007D638A" w:rsidRDefault="00951BA7" w:rsidP="004E551C">
      <w:pPr>
        <w:pStyle w:val="Abschnitt"/>
        <w:tabs>
          <w:tab w:val="right" w:pos="9072"/>
        </w:tabs>
        <w:rPr>
          <w:lang w:val="de-DE"/>
        </w:rPr>
      </w:pPr>
      <w:r>
        <w:rPr>
          <w:u w:val="single"/>
          <w:lang w:val="de-DE"/>
        </w:rPr>
        <w:fldChar w:fldCharType="begin">
          <w:ffData>
            <w:name w:val="Text6"/>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7D638A">
        <w:rPr>
          <w:u w:val="single"/>
          <w:lang w:val="de-DE"/>
        </w:rPr>
        <w:tab/>
      </w:r>
      <w:r>
        <w:rPr>
          <w:u w:val="single"/>
          <w:lang w:val="de-DE"/>
        </w:rPr>
        <w:br/>
      </w:r>
      <w:r>
        <w:rPr>
          <w:u w:val="single"/>
          <w:lang w:val="de-DE"/>
        </w:rPr>
        <w:tab/>
      </w:r>
    </w:p>
    <w:p w:rsidR="00CE59F5" w:rsidRPr="00B969C6" w:rsidRDefault="00CE59F5" w:rsidP="007148CF">
      <w:pPr>
        <w:pStyle w:val="berschrift2"/>
        <w:spacing w:before="240"/>
        <w:rPr>
          <w:lang w:val="en-US"/>
        </w:rPr>
      </w:pPr>
      <w:bookmarkStart w:id="8" w:name="_Hlk114235028"/>
      <w:r w:rsidRPr="00B969C6">
        <w:rPr>
          <w:lang w:val="en-US"/>
        </w:rPr>
        <w:t xml:space="preserve">(B) </w:t>
      </w:r>
      <w:r w:rsidR="00B969C6" w:rsidRPr="00B969C6">
        <w:rPr>
          <w:lang w:val="en-US"/>
        </w:rPr>
        <w:t>Subject</w:t>
      </w:r>
      <w:r w:rsidRPr="00B969C6">
        <w:rPr>
          <w:lang w:val="en-US"/>
        </w:rPr>
        <w:t xml:space="preserve"> </w:t>
      </w:r>
      <w:r w:rsidR="00B969C6" w:rsidRPr="00B969C6">
        <w:rPr>
          <w:lang w:val="en-US"/>
        </w:rPr>
        <w:t>according</w:t>
      </w:r>
      <w:r w:rsidRPr="00B969C6">
        <w:rPr>
          <w:lang w:val="en-US"/>
        </w:rPr>
        <w:t xml:space="preserve"> § 8 (1) </w:t>
      </w:r>
      <w:r w:rsidR="00B969C6" w:rsidRPr="00B969C6">
        <w:rPr>
          <w:lang w:val="en-US"/>
        </w:rPr>
        <w:t>of the Doctoral Regulations from 18.12.2018</w:t>
      </w:r>
      <w:r w:rsidRPr="00B969C6">
        <w:rPr>
          <w:lang w:val="en-US"/>
        </w:rPr>
        <w:t>:</w:t>
      </w:r>
    </w:p>
    <w:p w:rsidR="00CE59F5" w:rsidRPr="00877B7B" w:rsidRDefault="00CE59F5" w:rsidP="00CE59F5">
      <w:pPr>
        <w:pStyle w:val="Abschnitt"/>
        <w:rPr>
          <w:lang w:val="en-US"/>
        </w:rPr>
      </w:pPr>
      <w:r>
        <w:rPr>
          <w:lang w:val="de-DE"/>
        </w:rPr>
        <w:fldChar w:fldCharType="begin">
          <w:ffData>
            <w:name w:val="Kontrollkästchen8"/>
            <w:enabled/>
            <w:calcOnExit w:val="0"/>
            <w:checkBox>
              <w:sizeAuto/>
              <w:default w:val="0"/>
            </w:checkBox>
          </w:ffData>
        </w:fldChar>
      </w:r>
      <w:bookmarkStart w:id="9" w:name="Kontrollkästchen8"/>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9"/>
      <w:r w:rsidRPr="00877B7B">
        <w:rPr>
          <w:lang w:val="en-US"/>
        </w:rPr>
        <w:t xml:space="preserve"> </w:t>
      </w:r>
      <w:r w:rsidR="00877B7B" w:rsidRPr="00877B7B">
        <w:rPr>
          <w:lang w:val="en-US"/>
        </w:rPr>
        <w:t>Art</w:t>
      </w:r>
    </w:p>
    <w:p w:rsidR="00CE59F5" w:rsidRPr="00877B7B" w:rsidRDefault="00CE59F5" w:rsidP="00CE59F5">
      <w:pPr>
        <w:pStyle w:val="Abschnitt"/>
        <w:rPr>
          <w:lang w:val="en-US"/>
        </w:rPr>
      </w:pPr>
      <w:r>
        <w:rPr>
          <w:lang w:val="de-DE"/>
        </w:rPr>
        <w:fldChar w:fldCharType="begin">
          <w:ffData>
            <w:name w:val="Kontrollkästchen9"/>
            <w:enabled/>
            <w:calcOnExit w:val="0"/>
            <w:checkBox>
              <w:sizeAuto/>
              <w:default w:val="0"/>
            </w:checkBox>
          </w:ffData>
        </w:fldChar>
      </w:r>
      <w:bookmarkStart w:id="10" w:name="Kontrollkästchen9"/>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0"/>
      <w:r w:rsidRPr="00877B7B">
        <w:rPr>
          <w:lang w:val="en-US"/>
        </w:rPr>
        <w:t xml:space="preserve"> </w:t>
      </w:r>
      <w:r w:rsidR="00877B7B" w:rsidRPr="00877B7B">
        <w:rPr>
          <w:lang w:val="en-US"/>
        </w:rPr>
        <w:t>Music</w:t>
      </w:r>
    </w:p>
    <w:p w:rsidR="00CE59F5" w:rsidRPr="00877B7B" w:rsidRDefault="00CE59F5" w:rsidP="00CE59F5">
      <w:pPr>
        <w:pStyle w:val="Abschnitt"/>
        <w:rPr>
          <w:lang w:val="en-US"/>
        </w:rPr>
      </w:pPr>
      <w:r>
        <w:rPr>
          <w:lang w:val="de-DE"/>
        </w:rPr>
        <w:fldChar w:fldCharType="begin">
          <w:ffData>
            <w:name w:val="Kontrollkästchen10"/>
            <w:enabled/>
            <w:calcOnExit w:val="0"/>
            <w:checkBox>
              <w:sizeAuto/>
              <w:default w:val="0"/>
            </w:checkBox>
          </w:ffData>
        </w:fldChar>
      </w:r>
      <w:bookmarkStart w:id="11" w:name="Kontrollkästchen10"/>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1"/>
      <w:r w:rsidRPr="00877B7B">
        <w:rPr>
          <w:lang w:val="en-US"/>
        </w:rPr>
        <w:t xml:space="preserve"> </w:t>
      </w:r>
      <w:r w:rsidR="00877B7B" w:rsidRPr="00877B7B">
        <w:rPr>
          <w:lang w:val="en-US"/>
        </w:rPr>
        <w:t>Pedagogy</w:t>
      </w:r>
    </w:p>
    <w:p w:rsidR="00CE59F5" w:rsidRPr="00877B7B" w:rsidRDefault="00CE59F5" w:rsidP="00CE59F5">
      <w:pPr>
        <w:pStyle w:val="Abschnitt"/>
        <w:rPr>
          <w:lang w:val="en-US"/>
        </w:rPr>
      </w:pPr>
      <w:r>
        <w:rPr>
          <w:lang w:val="de-DE"/>
        </w:rPr>
        <w:fldChar w:fldCharType="begin">
          <w:ffData>
            <w:name w:val="Kontrollkästchen11"/>
            <w:enabled/>
            <w:calcOnExit w:val="0"/>
            <w:checkBox>
              <w:sizeAuto/>
              <w:default w:val="0"/>
            </w:checkBox>
          </w:ffData>
        </w:fldChar>
      </w:r>
      <w:bookmarkStart w:id="12" w:name="Kontrollkästchen11"/>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2"/>
      <w:r w:rsidRPr="00877B7B">
        <w:rPr>
          <w:lang w:val="en-US"/>
        </w:rPr>
        <w:t xml:space="preserve"> </w:t>
      </w:r>
      <w:r w:rsidR="00877B7B" w:rsidRPr="00877B7B">
        <w:rPr>
          <w:lang w:val="en-US"/>
        </w:rPr>
        <w:t>Social Sciences</w:t>
      </w:r>
    </w:p>
    <w:p w:rsidR="00CE59F5" w:rsidRPr="00877B7B" w:rsidRDefault="00CE59F5" w:rsidP="00CE59F5">
      <w:pPr>
        <w:pStyle w:val="Abschnitt"/>
        <w:rPr>
          <w:lang w:val="en-US"/>
        </w:rPr>
      </w:pPr>
      <w:r>
        <w:rPr>
          <w:lang w:val="de-DE"/>
        </w:rPr>
        <w:fldChar w:fldCharType="begin">
          <w:ffData>
            <w:name w:val="Kontrollkästchen12"/>
            <w:enabled/>
            <w:calcOnExit w:val="0"/>
            <w:checkBox>
              <w:sizeAuto/>
              <w:default w:val="0"/>
            </w:checkBox>
          </w:ffData>
        </w:fldChar>
      </w:r>
      <w:bookmarkStart w:id="13" w:name="Kontrollkästchen12"/>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3"/>
      <w:r w:rsidRPr="00877B7B">
        <w:rPr>
          <w:lang w:val="en-US"/>
        </w:rPr>
        <w:t xml:space="preserve"> </w:t>
      </w:r>
      <w:r w:rsidR="00877B7B" w:rsidRPr="00877B7B">
        <w:rPr>
          <w:lang w:val="en-US"/>
        </w:rPr>
        <w:t>Psychology</w:t>
      </w:r>
    </w:p>
    <w:p w:rsidR="00CE59F5" w:rsidRPr="00877B7B" w:rsidRDefault="00CE59F5" w:rsidP="00CE59F5">
      <w:pPr>
        <w:pStyle w:val="Abschnitt"/>
        <w:rPr>
          <w:lang w:val="en-US"/>
        </w:rPr>
      </w:pPr>
      <w:r>
        <w:rPr>
          <w:lang w:val="de-DE"/>
        </w:rPr>
        <w:fldChar w:fldCharType="begin">
          <w:ffData>
            <w:name w:val="Kontrollkästchen13"/>
            <w:enabled/>
            <w:calcOnExit w:val="0"/>
            <w:checkBox>
              <w:sizeAuto/>
              <w:default w:val="0"/>
            </w:checkBox>
          </w:ffData>
        </w:fldChar>
      </w:r>
      <w:bookmarkStart w:id="14" w:name="Kontrollkästchen13"/>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4"/>
      <w:r w:rsidRPr="00877B7B">
        <w:rPr>
          <w:lang w:val="en-US"/>
        </w:rPr>
        <w:t xml:space="preserve"> </w:t>
      </w:r>
      <w:r w:rsidR="00877B7B" w:rsidRPr="00877B7B">
        <w:rPr>
          <w:lang w:val="en-US"/>
        </w:rPr>
        <w:t>Curative Education and Rehabilitation Studies</w:t>
      </w:r>
    </w:p>
    <w:p w:rsidR="00CE59F5" w:rsidRPr="00877B7B" w:rsidRDefault="00CE59F5" w:rsidP="00CE59F5">
      <w:pPr>
        <w:pStyle w:val="Abschnitt"/>
        <w:rPr>
          <w:lang w:val="en-US"/>
        </w:rPr>
      </w:pPr>
      <w:r>
        <w:rPr>
          <w:lang w:val="de-DE"/>
        </w:rPr>
        <w:fldChar w:fldCharType="begin">
          <w:ffData>
            <w:name w:val="Kontrollkästchen14"/>
            <w:enabled/>
            <w:calcOnExit w:val="0"/>
            <w:checkBox>
              <w:sizeAuto/>
              <w:default w:val="0"/>
            </w:checkBox>
          </w:ffData>
        </w:fldChar>
      </w:r>
      <w:bookmarkStart w:id="15" w:name="Kontrollkästchen14"/>
      <w:r w:rsidRPr="00877B7B">
        <w:rPr>
          <w:lang w:val="en-US"/>
        </w:rPr>
        <w:instrText xml:space="preserve"> FORMCHECKBOX </w:instrText>
      </w:r>
      <w:r w:rsidR="008218BD">
        <w:rPr>
          <w:lang w:val="de-DE"/>
        </w:rPr>
      </w:r>
      <w:r w:rsidR="008218BD">
        <w:rPr>
          <w:lang w:val="de-DE"/>
        </w:rPr>
        <w:fldChar w:fldCharType="separate"/>
      </w:r>
      <w:r>
        <w:rPr>
          <w:lang w:val="de-DE"/>
        </w:rPr>
        <w:fldChar w:fldCharType="end"/>
      </w:r>
      <w:bookmarkEnd w:id="15"/>
      <w:r w:rsidRPr="00877B7B">
        <w:rPr>
          <w:lang w:val="en-US"/>
        </w:rPr>
        <w:t xml:space="preserve"> </w:t>
      </w:r>
      <w:r w:rsidR="00877B7B" w:rsidRPr="00877B7B">
        <w:rPr>
          <w:lang w:val="en-US"/>
        </w:rPr>
        <w:t>Media Science: Media Psychology / Media Pedagogy</w:t>
      </w:r>
    </w:p>
    <w:bookmarkEnd w:id="8"/>
    <w:p w:rsidR="00CE59F5" w:rsidRPr="00395880" w:rsidRDefault="00CE59F5" w:rsidP="007148CF">
      <w:pPr>
        <w:pStyle w:val="berschrift2"/>
        <w:widowControl w:val="0"/>
        <w:spacing w:before="240"/>
        <w:rPr>
          <w:u w:val="none"/>
          <w:lang w:val="en-US"/>
        </w:rPr>
      </w:pPr>
      <w:r w:rsidRPr="00395880">
        <w:rPr>
          <w:lang w:val="en-US"/>
        </w:rPr>
        <w:t xml:space="preserve">(C) </w:t>
      </w:r>
      <w:r w:rsidR="00395880" w:rsidRPr="00395880">
        <w:rPr>
          <w:lang w:val="en-US"/>
        </w:rPr>
        <w:t>Examination of relevance of</w:t>
      </w:r>
      <w:r w:rsidR="001F6BB4">
        <w:rPr>
          <w:lang w:val="en-US"/>
        </w:rPr>
        <w:t xml:space="preserve"> previous</w:t>
      </w:r>
      <w:r w:rsidR="00395880" w:rsidRPr="00395880">
        <w:rPr>
          <w:lang w:val="en-US"/>
        </w:rPr>
        <w:t xml:space="preserve"> academic achievements</w:t>
      </w:r>
      <w:r w:rsidRPr="00395880">
        <w:rPr>
          <w:lang w:val="en-US"/>
        </w:rPr>
        <w:t xml:space="preserve"> </w:t>
      </w:r>
      <w:r w:rsidR="00395880" w:rsidRPr="00395880">
        <w:rPr>
          <w:lang w:val="en-US"/>
        </w:rPr>
        <w:t>by first supervisor</w:t>
      </w:r>
      <w:r w:rsidRPr="00395880">
        <w:rPr>
          <w:lang w:val="en-US"/>
        </w:rPr>
        <w:t xml:space="preserve">: </w:t>
      </w:r>
      <w:r w:rsidR="00472204" w:rsidRPr="00395880">
        <w:rPr>
          <w:lang w:val="en-US"/>
        </w:rPr>
        <w:br/>
      </w:r>
      <w:r w:rsidR="00395880">
        <w:rPr>
          <w:u w:val="none"/>
          <w:lang w:val="en-US"/>
        </w:rPr>
        <w:t xml:space="preserve">For the intended </w:t>
      </w:r>
      <w:r w:rsidR="00395880" w:rsidRPr="00395880">
        <w:rPr>
          <w:u w:val="none"/>
          <w:lang w:val="en-US"/>
        </w:rPr>
        <w:t xml:space="preserve">dissertation subject </w:t>
      </w:r>
      <w:r w:rsidR="00395880">
        <w:rPr>
          <w:u w:val="none"/>
          <w:lang w:val="en-US"/>
        </w:rPr>
        <w:t xml:space="preserve">the </w:t>
      </w:r>
      <w:r w:rsidR="00395880" w:rsidRPr="00395880">
        <w:rPr>
          <w:u w:val="none"/>
          <w:lang w:val="en-US"/>
        </w:rPr>
        <w:t xml:space="preserve">graduate degree </w:t>
      </w:r>
      <w:r w:rsidR="00395880">
        <w:rPr>
          <w:u w:val="none"/>
          <w:lang w:val="en-US"/>
        </w:rPr>
        <w:t>is:</w:t>
      </w:r>
      <w:r w:rsidR="00472204" w:rsidRPr="00395880">
        <w:rPr>
          <w:u w:val="none"/>
          <w:lang w:val="en-US"/>
        </w:rPr>
        <w:br/>
      </w:r>
      <w:sdt>
        <w:sdtPr>
          <w:rPr>
            <w:u w:val="none"/>
            <w:lang w:val="en-US"/>
          </w:rPr>
          <w:id w:val="415141462"/>
          <w14:checkbox>
            <w14:checked w14:val="0"/>
            <w14:checkedState w14:val="2612" w14:font="MS Gothic"/>
            <w14:uncheckedState w14:val="2610" w14:font="MS Gothic"/>
          </w14:checkbox>
        </w:sdtPr>
        <w:sdtEndPr/>
        <w:sdtContent>
          <w:r w:rsidR="00472204" w:rsidRPr="00395880">
            <w:rPr>
              <w:rFonts w:ascii="MS Gothic" w:eastAsia="MS Gothic" w:hAnsi="MS Gothic" w:hint="eastAsia"/>
              <w:u w:val="none"/>
              <w:lang w:val="en-US"/>
            </w:rPr>
            <w:t>☐</w:t>
          </w:r>
        </w:sdtContent>
      </w:sdt>
      <w:r w:rsidR="00095A47" w:rsidRPr="00395880">
        <w:rPr>
          <w:u w:val="none"/>
          <w:lang w:val="en-US"/>
        </w:rPr>
        <w:t xml:space="preserve">  </w:t>
      </w:r>
      <w:r w:rsidR="00395880">
        <w:rPr>
          <w:u w:val="none"/>
          <w:lang w:val="en-US"/>
        </w:rPr>
        <w:t>relevant</w:t>
      </w:r>
      <w:r w:rsidRPr="00395880">
        <w:rPr>
          <w:u w:val="none"/>
          <w:lang w:val="en-US"/>
        </w:rPr>
        <w:t xml:space="preserve"> </w:t>
      </w:r>
      <w:r w:rsidR="00095A47" w:rsidRPr="00395880">
        <w:rPr>
          <w:u w:val="none"/>
          <w:lang w:val="en-US"/>
        </w:rPr>
        <w:br/>
      </w:r>
      <w:sdt>
        <w:sdtPr>
          <w:rPr>
            <w:u w:val="none"/>
            <w:lang w:val="en-US"/>
          </w:rPr>
          <w:id w:val="-818034999"/>
          <w14:checkbox>
            <w14:checked w14:val="0"/>
            <w14:checkedState w14:val="2612" w14:font="MS Gothic"/>
            <w14:uncheckedState w14:val="2610" w14:font="MS Gothic"/>
          </w14:checkbox>
        </w:sdtPr>
        <w:sdtEndPr/>
        <w:sdtContent>
          <w:r w:rsidR="00095A47" w:rsidRPr="00395880">
            <w:rPr>
              <w:rFonts w:ascii="MS Gothic" w:eastAsia="MS Gothic" w:hAnsi="MS Gothic" w:hint="eastAsia"/>
              <w:u w:val="none"/>
              <w:lang w:val="en-US"/>
            </w:rPr>
            <w:t>☐</w:t>
          </w:r>
        </w:sdtContent>
      </w:sdt>
      <w:r w:rsidR="00095A47" w:rsidRPr="00395880">
        <w:rPr>
          <w:u w:val="none"/>
          <w:lang w:val="en-US"/>
        </w:rPr>
        <w:t xml:space="preserve">  </w:t>
      </w:r>
      <w:r w:rsidR="00395880">
        <w:rPr>
          <w:u w:val="none"/>
          <w:lang w:val="en-US"/>
        </w:rPr>
        <w:t>not relevant</w:t>
      </w:r>
      <w:r w:rsidR="004E551C" w:rsidRPr="004E551C">
        <w:rPr>
          <w:rFonts w:eastAsiaTheme="minorHAnsi" w:cs="Arial"/>
          <w:szCs w:val="22"/>
          <w:u w:val="none"/>
          <w:vertAlign w:val="superscript"/>
          <w:lang w:val="de-DE"/>
        </w:rPr>
        <w:footnoteReference w:id="1"/>
      </w:r>
      <w:r w:rsidRPr="00395880">
        <w:rPr>
          <w:u w:val="none"/>
          <w:lang w:val="en-US"/>
        </w:rPr>
        <w:t>.</w:t>
      </w:r>
    </w:p>
    <w:p w:rsidR="00951BA7" w:rsidRPr="007E69BC" w:rsidRDefault="00CE59F5" w:rsidP="00A43791">
      <w:pPr>
        <w:pStyle w:val="berschrift2"/>
        <w:keepNext w:val="0"/>
        <w:keepLines w:val="0"/>
        <w:widowControl w:val="0"/>
        <w:rPr>
          <w:u w:val="none"/>
          <w:lang w:val="en-US"/>
        </w:rPr>
      </w:pPr>
      <w:r w:rsidRPr="007E69BC">
        <w:rPr>
          <w:lang w:val="en-US"/>
        </w:rPr>
        <w:t xml:space="preserve">(D) </w:t>
      </w:r>
      <w:bookmarkStart w:id="16" w:name="_Hlk114235043"/>
      <w:r w:rsidR="00B97000">
        <w:rPr>
          <w:lang w:val="en-US"/>
        </w:rPr>
        <w:t>Ti</w:t>
      </w:r>
      <w:r w:rsidR="007E69BC" w:rsidRPr="007E69BC">
        <w:rPr>
          <w:lang w:val="en-US"/>
        </w:rPr>
        <w:t>me</w:t>
      </w:r>
      <w:r w:rsidR="003D7E63">
        <w:rPr>
          <w:lang w:val="en-US"/>
        </w:rPr>
        <w:t xml:space="preserve"> schedule</w:t>
      </w:r>
      <w:r w:rsidR="007E69BC" w:rsidRPr="007E69BC">
        <w:rPr>
          <w:lang w:val="en-US"/>
        </w:rPr>
        <w:t xml:space="preserve"> and </w:t>
      </w:r>
      <w:r w:rsidR="003D7E63">
        <w:rPr>
          <w:lang w:val="en-US"/>
        </w:rPr>
        <w:t>w</w:t>
      </w:r>
      <w:r w:rsidR="007E69BC" w:rsidRPr="007E69BC">
        <w:rPr>
          <w:lang w:val="en-US"/>
        </w:rPr>
        <w:t>ork</w:t>
      </w:r>
      <w:r w:rsidR="003D7E63">
        <w:rPr>
          <w:lang w:val="en-US"/>
        </w:rPr>
        <w:t>ing</w:t>
      </w:r>
      <w:r w:rsidR="007E69BC" w:rsidRPr="007E69BC">
        <w:rPr>
          <w:lang w:val="en-US"/>
        </w:rPr>
        <w:t xml:space="preserve"> plan</w:t>
      </w:r>
      <w:r w:rsidR="007E69BC" w:rsidRPr="002837F2">
        <w:rPr>
          <w:u w:val="none"/>
          <w:lang w:val="en-US"/>
        </w:rPr>
        <w:t xml:space="preserve"> </w:t>
      </w:r>
      <w:r w:rsidRPr="002837F2">
        <w:rPr>
          <w:u w:val="none"/>
          <w:lang w:val="en-US"/>
        </w:rPr>
        <w:t>(</w:t>
      </w:r>
      <w:r w:rsidR="007E69BC" w:rsidRPr="007E69BC">
        <w:rPr>
          <w:u w:val="none"/>
          <w:lang w:val="en-US"/>
        </w:rPr>
        <w:t>provided to both parties</w:t>
      </w:r>
      <w:r w:rsidRPr="007E69BC">
        <w:rPr>
          <w:u w:val="none"/>
          <w:lang w:val="en-US"/>
        </w:rPr>
        <w:t xml:space="preserve">; </w:t>
      </w:r>
      <w:r w:rsidR="007E69BC">
        <w:rPr>
          <w:u w:val="none"/>
          <w:lang w:val="en-US"/>
        </w:rPr>
        <w:t xml:space="preserve">if applicable: </w:t>
      </w:r>
      <w:r w:rsidR="002837F2">
        <w:rPr>
          <w:u w:val="none"/>
          <w:lang w:val="en-US"/>
        </w:rPr>
        <w:t xml:space="preserve">also to second </w:t>
      </w:r>
      <w:r w:rsidR="002837F2" w:rsidRPr="002837F2">
        <w:rPr>
          <w:u w:val="none"/>
          <w:lang w:val="en-US"/>
        </w:rPr>
        <w:t>supervisor</w:t>
      </w:r>
      <w:r w:rsidRPr="007E69BC">
        <w:rPr>
          <w:u w:val="none"/>
          <w:lang w:val="en-US"/>
        </w:rPr>
        <w:t>)</w:t>
      </w:r>
      <w:bookmarkEnd w:id="16"/>
    </w:p>
    <w:p w:rsidR="00CE59F5" w:rsidRPr="002837F2" w:rsidRDefault="00CE59F5" w:rsidP="002837F2">
      <w:pPr>
        <w:pStyle w:val="berschrift2"/>
        <w:widowControl w:val="0"/>
        <w:rPr>
          <w:u w:val="none"/>
          <w:lang w:val="en-US"/>
        </w:rPr>
      </w:pPr>
      <w:r w:rsidRPr="002837F2">
        <w:rPr>
          <w:lang w:val="en-US"/>
        </w:rPr>
        <w:t xml:space="preserve">(E) </w:t>
      </w:r>
      <w:bookmarkStart w:id="17" w:name="_Hlk114235079"/>
      <w:r w:rsidR="002837F2" w:rsidRPr="002837F2">
        <w:rPr>
          <w:lang w:val="en-US"/>
        </w:rPr>
        <w:t>Consultation concerning the different forms of thesi</w:t>
      </w:r>
      <w:r w:rsidR="002837F2">
        <w:rPr>
          <w:lang w:val="en-US"/>
        </w:rPr>
        <w:t>s</w:t>
      </w:r>
      <w:r w:rsidR="002837F2" w:rsidRPr="002837F2">
        <w:rPr>
          <w:u w:val="none"/>
          <w:lang w:val="en-US"/>
        </w:rPr>
        <w:t xml:space="preserve"> (monographic thesis</w:t>
      </w:r>
      <w:r w:rsidRPr="002837F2">
        <w:rPr>
          <w:u w:val="none"/>
          <w:lang w:val="en-US"/>
        </w:rPr>
        <w:t xml:space="preserve">, </w:t>
      </w:r>
      <w:r w:rsidR="002837F2" w:rsidRPr="002837F2">
        <w:rPr>
          <w:u w:val="none"/>
          <w:lang w:val="en-US"/>
        </w:rPr>
        <w:t>monographic</w:t>
      </w:r>
      <w:r w:rsidR="002837F2">
        <w:rPr>
          <w:u w:val="none"/>
          <w:lang w:val="en-US"/>
        </w:rPr>
        <w:t xml:space="preserve">, </w:t>
      </w:r>
      <w:r w:rsidR="002837F2" w:rsidRPr="002837F2">
        <w:rPr>
          <w:u w:val="none"/>
          <w:lang w:val="en-US"/>
        </w:rPr>
        <w:t>thesis with partial publication</w:t>
      </w:r>
      <w:r w:rsidRPr="002837F2">
        <w:rPr>
          <w:u w:val="none"/>
          <w:lang w:val="en-US"/>
        </w:rPr>
        <w:t xml:space="preserve">, </w:t>
      </w:r>
      <w:r w:rsidR="002837F2" w:rsidRPr="002837F2">
        <w:rPr>
          <w:u w:val="none"/>
          <w:lang w:val="en-US"/>
        </w:rPr>
        <w:t>cumulative thesis</w:t>
      </w:r>
      <w:r w:rsidRPr="002837F2">
        <w:rPr>
          <w:u w:val="none"/>
          <w:lang w:val="en-US"/>
        </w:rPr>
        <w:t>)</w:t>
      </w:r>
      <w:bookmarkEnd w:id="17"/>
    </w:p>
    <w:p w:rsidR="00CE59F5" w:rsidRPr="002837F2" w:rsidRDefault="00CE59F5" w:rsidP="00A43791">
      <w:pPr>
        <w:pStyle w:val="berschrift2"/>
        <w:keepNext w:val="0"/>
        <w:keepLines w:val="0"/>
        <w:widowControl w:val="0"/>
        <w:rPr>
          <w:u w:val="none"/>
          <w:lang w:val="en-US"/>
        </w:rPr>
      </w:pPr>
      <w:r w:rsidRPr="002837F2">
        <w:rPr>
          <w:lang w:val="en-US"/>
        </w:rPr>
        <w:t xml:space="preserve">(F) </w:t>
      </w:r>
      <w:bookmarkStart w:id="18" w:name="_Hlk114235095"/>
      <w:r w:rsidR="002837F2" w:rsidRPr="002837F2">
        <w:rPr>
          <w:lang w:val="en-US"/>
        </w:rPr>
        <w:t>Good scientific practice</w:t>
      </w:r>
      <w:r w:rsidRPr="002837F2">
        <w:rPr>
          <w:lang w:val="en-US"/>
        </w:rPr>
        <w:t>:</w:t>
      </w:r>
      <w:r w:rsidRPr="002837F2">
        <w:rPr>
          <w:u w:val="none"/>
          <w:lang w:val="en-US"/>
        </w:rPr>
        <w:t xml:space="preserve"> </w:t>
      </w:r>
      <w:r w:rsidR="002837F2" w:rsidRPr="002837F2">
        <w:rPr>
          <w:u w:val="none"/>
          <w:lang w:val="en-US"/>
        </w:rPr>
        <w:t>Consideration</w:t>
      </w:r>
      <w:r w:rsidRPr="002837F2">
        <w:rPr>
          <w:u w:val="none"/>
          <w:lang w:val="en-US"/>
        </w:rPr>
        <w:t xml:space="preserve"> </w:t>
      </w:r>
      <w:r w:rsidR="002837F2" w:rsidRPr="002837F2">
        <w:rPr>
          <w:u w:val="none"/>
          <w:lang w:val="en-US"/>
        </w:rPr>
        <w:t xml:space="preserve">of the Guidelines for Safeguarding Good Research Practice at the University of Cologne </w:t>
      </w:r>
      <w:r w:rsidR="002837F2">
        <w:rPr>
          <w:u w:val="none"/>
          <w:lang w:val="en-US"/>
        </w:rPr>
        <w:t xml:space="preserve">of </w:t>
      </w:r>
      <w:r w:rsidR="00472204" w:rsidRPr="002837F2">
        <w:rPr>
          <w:u w:val="none"/>
          <w:lang w:val="en-US"/>
        </w:rPr>
        <w:t>Januar</w:t>
      </w:r>
      <w:r w:rsidR="002837F2" w:rsidRPr="002837F2">
        <w:rPr>
          <w:u w:val="none"/>
          <w:lang w:val="en-US"/>
        </w:rPr>
        <w:t>y</w:t>
      </w:r>
      <w:r w:rsidR="002837F2">
        <w:rPr>
          <w:u w:val="none"/>
          <w:lang w:val="en-US"/>
        </w:rPr>
        <w:t xml:space="preserve"> 25,</w:t>
      </w:r>
      <w:r w:rsidR="00472204" w:rsidRPr="002837F2">
        <w:rPr>
          <w:u w:val="none"/>
          <w:lang w:val="en-US"/>
        </w:rPr>
        <w:t xml:space="preserve"> 2022</w:t>
      </w:r>
      <w:bookmarkEnd w:id="18"/>
    </w:p>
    <w:p w:rsidR="00CE59F5" w:rsidRPr="00AD6C1E" w:rsidRDefault="003D776F" w:rsidP="00A43791">
      <w:pPr>
        <w:pStyle w:val="berschrift2"/>
        <w:keepNext w:val="0"/>
        <w:keepLines w:val="0"/>
        <w:widowControl w:val="0"/>
        <w:rPr>
          <w:u w:val="none"/>
          <w:lang w:val="en-US"/>
        </w:rPr>
      </w:pPr>
      <w:r w:rsidRPr="00AD6C1E">
        <w:rPr>
          <w:lang w:val="en-US"/>
        </w:rPr>
        <w:t>(</w:t>
      </w:r>
      <w:r w:rsidR="00CE59F5" w:rsidRPr="00AD6C1E">
        <w:rPr>
          <w:lang w:val="en-US"/>
        </w:rPr>
        <w:t xml:space="preserve">G) </w:t>
      </w:r>
      <w:bookmarkStart w:id="19" w:name="_Hlk114235127"/>
      <w:r w:rsidR="00AD6C1E" w:rsidRPr="00AD6C1E">
        <w:rPr>
          <w:lang w:val="en-US"/>
        </w:rPr>
        <w:t>Agreement ensuring regular communication between</w:t>
      </w:r>
      <w:r w:rsidR="00CE59F5" w:rsidRPr="00AD6C1E">
        <w:rPr>
          <w:lang w:val="en-US"/>
        </w:rPr>
        <w:t xml:space="preserve"> </w:t>
      </w:r>
      <w:r w:rsidR="00AD6C1E" w:rsidRPr="00AD6C1E">
        <w:rPr>
          <w:lang w:val="en-US"/>
        </w:rPr>
        <w:t>both parties</w:t>
      </w:r>
      <w:r w:rsidR="00AD6C1E" w:rsidRPr="007148CF">
        <w:rPr>
          <w:u w:val="none"/>
          <w:lang w:val="en-US"/>
        </w:rPr>
        <w:t xml:space="preserve"> </w:t>
      </w:r>
      <w:r w:rsidR="00CE59F5" w:rsidRPr="007148CF">
        <w:rPr>
          <w:u w:val="none"/>
          <w:lang w:val="en-US"/>
        </w:rPr>
        <w:t>(</w:t>
      </w:r>
      <w:r w:rsidR="00AD6C1E" w:rsidRPr="00AD6C1E">
        <w:rPr>
          <w:u w:val="none"/>
          <w:lang w:val="en-US"/>
        </w:rPr>
        <w:t>verbally or in writing</w:t>
      </w:r>
      <w:r w:rsidR="00CE59F5" w:rsidRPr="00AD6C1E">
        <w:rPr>
          <w:u w:val="none"/>
          <w:lang w:val="en-US"/>
        </w:rPr>
        <w:t xml:space="preserve">) </w:t>
      </w:r>
      <w:r w:rsidR="00AD6C1E" w:rsidRPr="00AD6C1E">
        <w:rPr>
          <w:u w:val="none"/>
          <w:lang w:val="en-US"/>
        </w:rPr>
        <w:lastRenderedPageBreak/>
        <w:t xml:space="preserve">on the state of the project </w:t>
      </w:r>
      <w:r w:rsidR="00CE59F5" w:rsidRPr="00AD6C1E">
        <w:rPr>
          <w:u w:val="none"/>
          <w:lang w:val="en-US"/>
        </w:rPr>
        <w:t>(</w:t>
      </w:r>
      <w:r w:rsidR="00AD6C1E">
        <w:rPr>
          <w:u w:val="none"/>
          <w:lang w:val="en-US"/>
        </w:rPr>
        <w:t>at least once a year</w:t>
      </w:r>
      <w:r w:rsidR="00CE59F5" w:rsidRPr="00AD6C1E">
        <w:rPr>
          <w:u w:val="none"/>
          <w:lang w:val="en-US"/>
        </w:rPr>
        <w:t>)</w:t>
      </w:r>
      <w:bookmarkEnd w:id="19"/>
    </w:p>
    <w:p w:rsidR="00172F24" w:rsidRPr="007148CF" w:rsidRDefault="007148CF" w:rsidP="00172F24">
      <w:pPr>
        <w:pStyle w:val="berschrift2"/>
        <w:rPr>
          <w:u w:val="none"/>
          <w:lang w:val="en-US"/>
        </w:rPr>
      </w:pPr>
      <w:bookmarkStart w:id="20" w:name="_Hlk114220946"/>
      <w:r w:rsidRPr="007148CF">
        <w:rPr>
          <w:lang w:val="en-US"/>
        </w:rPr>
        <w:t xml:space="preserve">Additional agreements </w:t>
      </w:r>
      <w:r w:rsidR="00172F24" w:rsidRPr="007148CF">
        <w:rPr>
          <w:u w:val="none"/>
          <w:lang w:val="en-US"/>
        </w:rPr>
        <w:t>(optiona</w:t>
      </w:r>
      <w:r w:rsidR="00095A47" w:rsidRPr="007148CF">
        <w:rPr>
          <w:u w:val="none"/>
          <w:lang w:val="en-US"/>
        </w:rPr>
        <w:t xml:space="preserve">l, </w:t>
      </w:r>
      <w:r w:rsidRPr="007148CF">
        <w:rPr>
          <w:u w:val="none"/>
          <w:lang w:val="en-US"/>
        </w:rPr>
        <w:t>e.g</w:t>
      </w:r>
      <w:r w:rsidR="00095A47" w:rsidRPr="007148CF">
        <w:rPr>
          <w:u w:val="none"/>
          <w:lang w:val="en-US"/>
        </w:rPr>
        <w:t xml:space="preserve">. </w:t>
      </w:r>
      <w:r w:rsidRPr="007148CF">
        <w:rPr>
          <w:u w:val="none"/>
          <w:lang w:val="en-US"/>
        </w:rPr>
        <w:t xml:space="preserve">concerning type and </w:t>
      </w:r>
      <w:r w:rsidR="00CF0F0E">
        <w:rPr>
          <w:u w:val="none"/>
          <w:lang w:val="en-US"/>
        </w:rPr>
        <w:t>scope</w:t>
      </w:r>
      <w:r w:rsidRPr="00165F4B">
        <w:rPr>
          <w:u w:val="none"/>
          <w:lang w:val="en-US"/>
        </w:rPr>
        <w:t xml:space="preserve"> of necessary publications </w:t>
      </w:r>
      <w:r w:rsidR="00165F4B" w:rsidRPr="00165F4B">
        <w:rPr>
          <w:u w:val="none"/>
          <w:lang w:val="en-US"/>
        </w:rPr>
        <w:t>for cumulative thesis)</w:t>
      </w:r>
      <w:r w:rsidR="00172F24" w:rsidRPr="00165F4B">
        <w:rPr>
          <w:u w:val="none"/>
          <w:lang w:val="en-US"/>
        </w:rPr>
        <w:t>:</w:t>
      </w:r>
    </w:p>
    <w:bookmarkEnd w:id="20"/>
    <w:p w:rsidR="00172F24" w:rsidRPr="007148CF" w:rsidRDefault="004E551C" w:rsidP="00172F24">
      <w:pPr>
        <w:pStyle w:val="Abschnitt"/>
        <w:tabs>
          <w:tab w:val="right" w:pos="9072"/>
        </w:tabs>
        <w:rPr>
          <w:noProof/>
          <w:u w:val="single"/>
          <w:lang w:val="en-US"/>
        </w:rPr>
      </w:pPr>
      <w:r>
        <w:rPr>
          <w:u w:val="single"/>
          <w:lang w:val="de-DE"/>
        </w:rPr>
        <w:fldChar w:fldCharType="begin">
          <w:ffData>
            <w:name w:val="Text11"/>
            <w:enabled/>
            <w:calcOnExit w:val="0"/>
            <w:textInput/>
          </w:ffData>
        </w:fldChar>
      </w:r>
      <w:bookmarkStart w:id="21" w:name="Text11"/>
      <w:r w:rsidRPr="007148CF">
        <w:rPr>
          <w:u w:val="single"/>
          <w:lang w:val="en-US"/>
        </w:rPr>
        <w:instrText xml:space="preserve"> FORMTEXT </w:instrText>
      </w:r>
      <w:r w:rsidR="008218BD">
        <w:rPr>
          <w:u w:val="single"/>
          <w:lang w:val="de-DE"/>
        </w:rPr>
      </w:r>
      <w:r w:rsidR="008218BD">
        <w:rPr>
          <w:u w:val="single"/>
          <w:lang w:val="de-DE"/>
        </w:rPr>
        <w:fldChar w:fldCharType="separate"/>
      </w:r>
      <w:r>
        <w:rPr>
          <w:u w:val="single"/>
          <w:lang w:val="de-DE"/>
        </w:rPr>
        <w:fldChar w:fldCharType="end"/>
      </w:r>
      <w:bookmarkEnd w:id="21"/>
      <w:r w:rsidR="00172F24" w:rsidRPr="007148CF">
        <w:rPr>
          <w:u w:val="single"/>
          <w:lang w:val="en-US"/>
        </w:rPr>
        <w:tab/>
      </w:r>
    </w:p>
    <w:p w:rsidR="00172F24" w:rsidRPr="007148CF" w:rsidRDefault="00172F24" w:rsidP="00172F24">
      <w:pPr>
        <w:pStyle w:val="Abschnitt"/>
        <w:tabs>
          <w:tab w:val="right" w:pos="9072"/>
        </w:tabs>
        <w:rPr>
          <w:u w:val="single"/>
          <w:lang w:val="en-US"/>
        </w:rPr>
      </w:pPr>
      <w:r w:rsidRPr="007148CF">
        <w:rPr>
          <w:u w:val="single"/>
          <w:lang w:val="en-US"/>
        </w:rPr>
        <w:tab/>
      </w:r>
    </w:p>
    <w:p w:rsidR="00CE59F5" w:rsidRPr="007148CF" w:rsidRDefault="00172F24" w:rsidP="00172F24">
      <w:pPr>
        <w:pStyle w:val="Abschnitt"/>
        <w:tabs>
          <w:tab w:val="right" w:pos="9072"/>
        </w:tabs>
        <w:rPr>
          <w:u w:val="single"/>
          <w:lang w:val="en-US"/>
        </w:rPr>
      </w:pPr>
      <w:r w:rsidRPr="007148CF">
        <w:rPr>
          <w:u w:val="single"/>
          <w:lang w:val="en-US"/>
        </w:rPr>
        <w:tab/>
      </w:r>
    </w:p>
    <w:p w:rsidR="00C47027" w:rsidRPr="007148CF" w:rsidRDefault="00172F24" w:rsidP="00472204">
      <w:pPr>
        <w:pStyle w:val="Abschnitt"/>
        <w:tabs>
          <w:tab w:val="right" w:pos="9072"/>
        </w:tabs>
        <w:rPr>
          <w:u w:val="single"/>
          <w:lang w:val="en-US"/>
        </w:rPr>
      </w:pPr>
      <w:r w:rsidRPr="007148CF">
        <w:rPr>
          <w:u w:val="single"/>
          <w:lang w:val="en-US"/>
        </w:rPr>
        <w:tab/>
      </w:r>
    </w:p>
    <w:p w:rsidR="00165F4B" w:rsidRDefault="00165F4B" w:rsidP="00165F4B">
      <w:pPr>
        <w:pStyle w:val="berschrift1"/>
        <w:rPr>
          <w:b w:val="0"/>
          <w:lang w:val="en-US"/>
        </w:rPr>
      </w:pPr>
      <w:r w:rsidRPr="00165F4B">
        <w:rPr>
          <w:b w:val="0"/>
          <w:u w:val="single"/>
          <w:lang w:val="en-US"/>
        </w:rPr>
        <w:t>Second Supervisor</w:t>
      </w:r>
      <w:r w:rsidR="0021135E" w:rsidRPr="00165F4B">
        <w:rPr>
          <w:b w:val="0"/>
          <w:u w:val="single"/>
          <w:lang w:val="en-US"/>
        </w:rPr>
        <w:t>:</w:t>
      </w:r>
      <w:r w:rsidR="0021135E" w:rsidRPr="00165F4B">
        <w:rPr>
          <w:b w:val="0"/>
          <w:lang w:val="en-US"/>
        </w:rPr>
        <w:t xml:space="preserve"> </w:t>
      </w:r>
      <w:r>
        <w:rPr>
          <w:b w:val="0"/>
          <w:lang w:val="en-US"/>
        </w:rPr>
        <w:t>An i</w:t>
      </w:r>
      <w:r w:rsidRPr="00165F4B">
        <w:rPr>
          <w:b w:val="0"/>
          <w:lang w:val="en-US"/>
        </w:rPr>
        <w:t>ndividual supervision agreement between the doctoral candidate and a</w:t>
      </w:r>
      <w:r>
        <w:rPr>
          <w:b w:val="0"/>
          <w:lang w:val="en-US"/>
        </w:rPr>
        <w:t xml:space="preserve"> </w:t>
      </w:r>
      <w:r w:rsidR="007F7B06">
        <w:rPr>
          <w:b w:val="0"/>
          <w:lang w:val="en-US"/>
        </w:rPr>
        <w:t xml:space="preserve">second </w:t>
      </w:r>
      <w:r w:rsidRPr="00165F4B">
        <w:rPr>
          <w:b w:val="0"/>
          <w:lang w:val="en-US"/>
        </w:rPr>
        <w:t>supervisor should ordinarily be reached within the first year of the candidate’s doctoral</w:t>
      </w:r>
      <w:r>
        <w:rPr>
          <w:b w:val="0"/>
          <w:lang w:val="en-US"/>
        </w:rPr>
        <w:t xml:space="preserve"> </w:t>
      </w:r>
      <w:r w:rsidRPr="00165F4B">
        <w:rPr>
          <w:b w:val="0"/>
          <w:lang w:val="en-US"/>
        </w:rPr>
        <w:t>studies and a signed copy must be h</w:t>
      </w:r>
      <w:r w:rsidR="00CF0F0E">
        <w:rPr>
          <w:b w:val="0"/>
          <w:lang w:val="en-US"/>
        </w:rPr>
        <w:t>anded in at the Doctoral Office.</w:t>
      </w:r>
      <w:r w:rsidR="007F7B06">
        <w:rPr>
          <w:b w:val="0"/>
          <w:lang w:val="en-US"/>
        </w:rPr>
        <w:br/>
        <w:t xml:space="preserve">If a second agreement with a supervisor has already been reached, the filled in form </w:t>
      </w:r>
      <w:r w:rsidR="00CF0F0E" w:rsidRPr="00CF0F0E">
        <w:rPr>
          <w:b w:val="0"/>
          <w:i/>
          <w:lang w:val="en-US"/>
        </w:rPr>
        <w:t>Supervision Agreement Second Supervisor</w:t>
      </w:r>
      <w:r w:rsidR="00CF0F0E" w:rsidRPr="00CF0F0E">
        <w:rPr>
          <w:b w:val="0"/>
          <w:lang w:val="en-US"/>
        </w:rPr>
        <w:t xml:space="preserve"> </w:t>
      </w:r>
      <w:r w:rsidR="007F7B06">
        <w:rPr>
          <w:b w:val="0"/>
          <w:lang w:val="en-US"/>
        </w:rPr>
        <w:t>has to be handed in.</w:t>
      </w:r>
    </w:p>
    <w:p w:rsidR="007F7B06" w:rsidRPr="00215AE7" w:rsidRDefault="007F7B06" w:rsidP="00172F24">
      <w:pPr>
        <w:pStyle w:val="Absatz"/>
        <w:rPr>
          <w:lang w:val="en-US"/>
        </w:rPr>
      </w:pPr>
    </w:p>
    <w:p w:rsidR="00172F24" w:rsidRPr="00D16C76" w:rsidRDefault="007F7B06" w:rsidP="00172F24">
      <w:pPr>
        <w:pStyle w:val="Absatz"/>
        <w:rPr>
          <w:lang w:val="en-US"/>
        </w:rPr>
      </w:pPr>
      <w:bookmarkStart w:id="22" w:name="_Hlk114235159"/>
      <w:r w:rsidRPr="00D16C76">
        <w:rPr>
          <w:lang w:val="en-US"/>
        </w:rPr>
        <w:t>Based on the consultation, I herewith declare my willingness to</w:t>
      </w:r>
      <w:r w:rsidR="00D16C76" w:rsidRPr="00D16C76">
        <w:rPr>
          <w:lang w:val="en-US"/>
        </w:rPr>
        <w:t xml:space="preserve"> supervise the above-mentioned doctoral thesis</w:t>
      </w:r>
      <w:r w:rsidR="00172F24" w:rsidRPr="00D16C76">
        <w:rPr>
          <w:lang w:val="en-US"/>
        </w:rPr>
        <w:t>.</w:t>
      </w:r>
    </w:p>
    <w:bookmarkEnd w:id="22"/>
    <w:p w:rsidR="00172F24" w:rsidRDefault="00172F24" w:rsidP="00951BA7">
      <w:pPr>
        <w:pStyle w:val="Absatz"/>
        <w:tabs>
          <w:tab w:val="left" w:pos="4536"/>
          <w:tab w:val="right" w:pos="9072"/>
        </w:tabs>
        <w:rPr>
          <w:lang w:val="de-DE"/>
        </w:rPr>
      </w:pPr>
      <w:r>
        <w:rPr>
          <w:lang w:val="de-DE"/>
        </w:rPr>
        <w:t xml:space="preserve">Köln, </w:t>
      </w:r>
      <w:r>
        <w:rPr>
          <w:lang w:val="de-DE"/>
        </w:rPr>
        <w:fldChar w:fldCharType="begin"/>
      </w:r>
      <w:r>
        <w:rPr>
          <w:lang w:val="de-DE"/>
        </w:rPr>
        <w:instrText xml:space="preserve"> TIME \@ "dd.MM.yyyy" </w:instrText>
      </w:r>
      <w:r>
        <w:rPr>
          <w:lang w:val="de-DE"/>
        </w:rPr>
        <w:fldChar w:fldCharType="separate"/>
      </w:r>
      <w:r w:rsidR="003D7E63">
        <w:rPr>
          <w:noProof/>
          <w:lang w:val="de-DE"/>
        </w:rPr>
        <w:t>19.09.2022</w:t>
      </w:r>
      <w:r>
        <w:rPr>
          <w:lang w:val="de-DE"/>
        </w:rPr>
        <w:fldChar w:fldCharType="end"/>
      </w:r>
    </w:p>
    <w:p w:rsidR="00A43791" w:rsidRDefault="00A43791" w:rsidP="004E551C">
      <w:pPr>
        <w:tabs>
          <w:tab w:val="right" w:pos="9072"/>
        </w:tabs>
        <w:spacing w:before="480"/>
        <w:rPr>
          <w:lang w:val="de-DE"/>
        </w:rPr>
      </w:pPr>
      <w:r>
        <w:rPr>
          <w:u w:val="single"/>
          <w:lang w:val="de-DE"/>
        </w:rPr>
        <w:fldChar w:fldCharType="begin">
          <w:ffData>
            <w:name w:val="Text7"/>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A43791" w:rsidRPr="00A43791" w:rsidRDefault="00A43791" w:rsidP="00A43791">
      <w:pPr>
        <w:rPr>
          <w:sz w:val="18"/>
          <w:szCs w:val="18"/>
          <w:lang w:val="de-DE"/>
        </w:rPr>
      </w:pPr>
      <w:bookmarkStart w:id="23" w:name="_Hlk114235179"/>
      <w:r w:rsidRPr="00A43791">
        <w:rPr>
          <w:sz w:val="18"/>
          <w:szCs w:val="18"/>
          <w:lang w:val="de-DE"/>
        </w:rPr>
        <w:t>(</w:t>
      </w:r>
      <w:r w:rsidR="00215AE7">
        <w:rPr>
          <w:sz w:val="18"/>
          <w:szCs w:val="18"/>
          <w:lang w:val="de-DE"/>
        </w:rPr>
        <w:t>S</w:t>
      </w:r>
      <w:r w:rsidR="004A55F8">
        <w:rPr>
          <w:sz w:val="18"/>
          <w:szCs w:val="18"/>
          <w:lang w:val="de-DE"/>
        </w:rPr>
        <w:t>ignature</w:t>
      </w:r>
      <w:r w:rsidRPr="00A43791">
        <w:rPr>
          <w:sz w:val="18"/>
          <w:szCs w:val="18"/>
          <w:lang w:val="de-DE"/>
        </w:rPr>
        <w:t xml:space="preserve"> </w:t>
      </w:r>
      <w:r w:rsidR="004A55F8">
        <w:rPr>
          <w:sz w:val="18"/>
          <w:szCs w:val="18"/>
          <w:lang w:val="de-DE"/>
        </w:rPr>
        <w:t>applicant</w:t>
      </w:r>
      <w:r w:rsidR="009878F3">
        <w:rPr>
          <w:sz w:val="18"/>
          <w:szCs w:val="18"/>
          <w:lang w:val="de-DE"/>
        </w:rPr>
        <w:t>)</w:t>
      </w:r>
    </w:p>
    <w:bookmarkEnd w:id="23"/>
    <w:p w:rsidR="00A43791" w:rsidRDefault="00A43791" w:rsidP="004E551C">
      <w:pPr>
        <w:tabs>
          <w:tab w:val="right" w:pos="9072"/>
        </w:tabs>
        <w:spacing w:before="360"/>
        <w:rPr>
          <w:lang w:val="de-DE"/>
        </w:rPr>
      </w:pPr>
      <w:r>
        <w:rPr>
          <w:u w:val="single"/>
          <w:lang w:val="de-DE"/>
        </w:rPr>
        <w:fldChar w:fldCharType="begin">
          <w:ffData>
            <w:name w:val="Text8"/>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A43791" w:rsidRPr="00215AE7" w:rsidRDefault="00A43791" w:rsidP="00A43791">
      <w:pPr>
        <w:rPr>
          <w:sz w:val="18"/>
          <w:szCs w:val="18"/>
          <w:lang w:val="en-US"/>
        </w:rPr>
      </w:pPr>
      <w:bookmarkStart w:id="24" w:name="_Hlk114235184"/>
      <w:r w:rsidRPr="00215AE7">
        <w:rPr>
          <w:sz w:val="18"/>
          <w:szCs w:val="18"/>
          <w:lang w:val="en-US"/>
        </w:rPr>
        <w:t>(</w:t>
      </w:r>
      <w:r w:rsidR="00215AE7">
        <w:rPr>
          <w:sz w:val="18"/>
          <w:szCs w:val="18"/>
          <w:lang w:val="en-US"/>
        </w:rPr>
        <w:t>S</w:t>
      </w:r>
      <w:r w:rsidR="004A55F8" w:rsidRPr="00215AE7">
        <w:rPr>
          <w:sz w:val="18"/>
          <w:szCs w:val="18"/>
          <w:lang w:val="en-US"/>
        </w:rPr>
        <w:t>ignature supervisor</w:t>
      </w:r>
      <w:r w:rsidRPr="00215AE7">
        <w:rPr>
          <w:sz w:val="18"/>
          <w:szCs w:val="18"/>
          <w:lang w:val="en-US"/>
        </w:rPr>
        <w:t>)</w:t>
      </w:r>
      <w:bookmarkEnd w:id="24"/>
    </w:p>
    <w:p w:rsidR="00A43791" w:rsidRPr="00215AE7" w:rsidRDefault="00A43791" w:rsidP="00A43791">
      <w:pPr>
        <w:pStyle w:val="Absatz"/>
        <w:rPr>
          <w:lang w:val="en-US"/>
        </w:rPr>
      </w:pPr>
    </w:p>
    <w:p w:rsidR="00A43791" w:rsidRPr="004A55F8" w:rsidRDefault="00A43791" w:rsidP="00A43791">
      <w:pPr>
        <w:pStyle w:val="Absatz"/>
        <w:rPr>
          <w:lang w:val="en-US"/>
        </w:rPr>
      </w:pPr>
      <w:r w:rsidRPr="004A55F8">
        <w:rPr>
          <w:b/>
          <w:lang w:val="en-US"/>
        </w:rPr>
        <w:t>Optional:</w:t>
      </w:r>
      <w:r w:rsidRPr="004A55F8">
        <w:rPr>
          <w:lang w:val="en-US"/>
        </w:rPr>
        <w:t xml:space="preserve"> </w:t>
      </w:r>
      <w:r w:rsidR="004A55F8" w:rsidRPr="004A55F8">
        <w:rPr>
          <w:lang w:val="en-US"/>
        </w:rPr>
        <w:t>In case of missing relevance of academic achievements: additional, the following supplementary studies must be completed:</w:t>
      </w:r>
    </w:p>
    <w:p w:rsidR="004E551C" w:rsidRPr="00215AE7" w:rsidRDefault="004E551C" w:rsidP="004E551C">
      <w:pPr>
        <w:pStyle w:val="Absatz"/>
        <w:tabs>
          <w:tab w:val="right" w:pos="9072"/>
        </w:tabs>
        <w:spacing w:before="360"/>
        <w:rPr>
          <w:lang w:val="en-US"/>
        </w:rPr>
      </w:pPr>
      <w:r>
        <w:rPr>
          <w:u w:val="single"/>
          <w:lang w:val="de-DE"/>
        </w:rPr>
        <w:fldChar w:fldCharType="begin">
          <w:ffData>
            <w:name w:val="Text10"/>
            <w:enabled/>
            <w:calcOnExit w:val="0"/>
            <w:textInput/>
          </w:ffData>
        </w:fldChar>
      </w:r>
      <w:bookmarkStart w:id="25" w:name="Text10"/>
      <w:r w:rsidRPr="00215AE7">
        <w:rPr>
          <w:u w:val="single"/>
          <w:lang w:val="en-US"/>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25"/>
      <w:r w:rsidRPr="00215AE7">
        <w:rPr>
          <w:u w:val="single"/>
          <w:lang w:val="en-US"/>
        </w:rPr>
        <w:tab/>
      </w:r>
      <w:r w:rsidRPr="00215AE7">
        <w:rPr>
          <w:lang w:val="en-US"/>
        </w:rPr>
        <w:t xml:space="preserve"> (CP)</w:t>
      </w:r>
    </w:p>
    <w:p w:rsidR="004E551C" w:rsidRPr="00215AE7" w:rsidRDefault="004E551C" w:rsidP="004E551C">
      <w:pPr>
        <w:pStyle w:val="Absatz"/>
        <w:tabs>
          <w:tab w:val="right" w:pos="9072"/>
        </w:tabs>
        <w:spacing w:before="360"/>
        <w:rPr>
          <w:lang w:val="en-US"/>
        </w:rPr>
      </w:pPr>
      <w:r>
        <w:rPr>
          <w:u w:val="single"/>
          <w:lang w:val="de-DE"/>
        </w:rPr>
        <w:fldChar w:fldCharType="begin">
          <w:ffData>
            <w:name w:val="Text10"/>
            <w:enabled/>
            <w:calcOnExit w:val="0"/>
            <w:textInput/>
          </w:ffData>
        </w:fldChar>
      </w:r>
      <w:r w:rsidRPr="00215AE7">
        <w:rPr>
          <w:u w:val="single"/>
          <w:lang w:val="en-US"/>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215AE7">
        <w:rPr>
          <w:u w:val="single"/>
          <w:lang w:val="en-US"/>
        </w:rPr>
        <w:tab/>
      </w:r>
      <w:r w:rsidRPr="00215AE7">
        <w:rPr>
          <w:lang w:val="en-US"/>
        </w:rPr>
        <w:t xml:space="preserve"> (CP)</w:t>
      </w:r>
    </w:p>
    <w:p w:rsidR="004E551C" w:rsidRPr="00215AE7" w:rsidRDefault="004E551C" w:rsidP="004E551C">
      <w:pPr>
        <w:pStyle w:val="Absatz"/>
        <w:tabs>
          <w:tab w:val="right" w:pos="9072"/>
        </w:tabs>
        <w:spacing w:before="360"/>
        <w:rPr>
          <w:lang w:val="en-US"/>
        </w:rPr>
      </w:pPr>
      <w:r>
        <w:rPr>
          <w:u w:val="single"/>
          <w:lang w:val="de-DE"/>
        </w:rPr>
        <w:fldChar w:fldCharType="begin">
          <w:ffData>
            <w:name w:val="Text10"/>
            <w:enabled/>
            <w:calcOnExit w:val="0"/>
            <w:textInput/>
          </w:ffData>
        </w:fldChar>
      </w:r>
      <w:r w:rsidRPr="00215AE7">
        <w:rPr>
          <w:u w:val="single"/>
          <w:lang w:val="en-US"/>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215AE7">
        <w:rPr>
          <w:u w:val="single"/>
          <w:lang w:val="en-US"/>
        </w:rPr>
        <w:tab/>
      </w:r>
      <w:r w:rsidRPr="00215AE7">
        <w:rPr>
          <w:lang w:val="en-US"/>
        </w:rPr>
        <w:t xml:space="preserve"> (CP)</w:t>
      </w:r>
    </w:p>
    <w:p w:rsidR="004E551C" w:rsidRPr="00215AE7" w:rsidRDefault="004E551C" w:rsidP="004E551C">
      <w:pPr>
        <w:pStyle w:val="Absatz"/>
        <w:tabs>
          <w:tab w:val="right" w:pos="9072"/>
        </w:tabs>
        <w:spacing w:before="360"/>
        <w:rPr>
          <w:lang w:val="en-US"/>
        </w:rPr>
      </w:pPr>
      <w:r>
        <w:rPr>
          <w:u w:val="single"/>
          <w:lang w:val="de-DE"/>
        </w:rPr>
        <w:fldChar w:fldCharType="begin">
          <w:ffData>
            <w:name w:val="Text10"/>
            <w:enabled/>
            <w:calcOnExit w:val="0"/>
            <w:textInput/>
          </w:ffData>
        </w:fldChar>
      </w:r>
      <w:r w:rsidRPr="00215AE7">
        <w:rPr>
          <w:u w:val="single"/>
          <w:lang w:val="en-US"/>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215AE7">
        <w:rPr>
          <w:u w:val="single"/>
          <w:lang w:val="en-US"/>
        </w:rPr>
        <w:tab/>
      </w:r>
      <w:r w:rsidRPr="00215AE7">
        <w:rPr>
          <w:lang w:val="en-US"/>
        </w:rPr>
        <w:t xml:space="preserve"> (CP)</w:t>
      </w:r>
    </w:p>
    <w:p w:rsidR="004E551C" w:rsidRPr="00215AE7" w:rsidRDefault="004E551C" w:rsidP="004E551C">
      <w:pPr>
        <w:pStyle w:val="Absatz"/>
        <w:tabs>
          <w:tab w:val="right" w:pos="9072"/>
        </w:tabs>
        <w:spacing w:before="360"/>
        <w:rPr>
          <w:lang w:val="en-US"/>
        </w:rPr>
      </w:pPr>
      <w:r>
        <w:rPr>
          <w:u w:val="single"/>
          <w:lang w:val="de-DE"/>
        </w:rPr>
        <w:fldChar w:fldCharType="begin">
          <w:ffData>
            <w:name w:val="Text10"/>
            <w:enabled/>
            <w:calcOnExit w:val="0"/>
            <w:textInput/>
          </w:ffData>
        </w:fldChar>
      </w:r>
      <w:r w:rsidRPr="00215AE7">
        <w:rPr>
          <w:u w:val="single"/>
          <w:lang w:val="en-US"/>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215AE7">
        <w:rPr>
          <w:u w:val="single"/>
          <w:lang w:val="en-US"/>
        </w:rPr>
        <w:tab/>
      </w:r>
      <w:r w:rsidRPr="00215AE7">
        <w:rPr>
          <w:lang w:val="en-US"/>
        </w:rPr>
        <w:t xml:space="preserve"> (CP)</w:t>
      </w:r>
    </w:p>
    <w:p w:rsidR="004E551C" w:rsidRPr="004E551C" w:rsidRDefault="004E551C" w:rsidP="004E551C">
      <w:pPr>
        <w:pStyle w:val="Absatz"/>
        <w:tabs>
          <w:tab w:val="right" w:pos="9072"/>
        </w:tabs>
        <w:spacing w:before="360"/>
        <w:rPr>
          <w:lang w:val="de-DE"/>
        </w:rPr>
      </w:pPr>
      <w:r>
        <w:rPr>
          <w:u w:val="single"/>
          <w:lang w:val="de-DE"/>
        </w:rPr>
        <w:fldChar w:fldCharType="begin">
          <w:ffData>
            <w:name w:val="Text10"/>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4E551C">
        <w:rPr>
          <w:u w:val="single"/>
          <w:lang w:val="de-DE"/>
        </w:rPr>
        <w:tab/>
      </w:r>
      <w:r w:rsidRPr="004E551C">
        <w:rPr>
          <w:lang w:val="de-DE"/>
        </w:rPr>
        <w:t xml:space="preserve"> (CP)</w:t>
      </w:r>
    </w:p>
    <w:p w:rsidR="004E551C" w:rsidRDefault="004E551C" w:rsidP="004E551C">
      <w:pPr>
        <w:pStyle w:val="Absatz"/>
        <w:tabs>
          <w:tab w:val="right" w:pos="9072"/>
        </w:tabs>
        <w:spacing w:before="360"/>
        <w:rPr>
          <w:lang w:val="de-DE"/>
        </w:rPr>
      </w:pPr>
      <w:r>
        <w:rPr>
          <w:u w:val="single"/>
          <w:lang w:val="de-DE"/>
        </w:rPr>
        <w:fldChar w:fldCharType="begin">
          <w:ffData>
            <w:name w:val="Text10"/>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4E551C">
        <w:rPr>
          <w:u w:val="single"/>
          <w:lang w:val="de-DE"/>
        </w:rPr>
        <w:tab/>
      </w:r>
      <w:r w:rsidRPr="004E551C">
        <w:rPr>
          <w:lang w:val="de-DE"/>
        </w:rPr>
        <w:t xml:space="preserve"> (CP)</w:t>
      </w:r>
    </w:p>
    <w:p w:rsidR="004E551C" w:rsidRDefault="004E551C" w:rsidP="004E551C">
      <w:pPr>
        <w:spacing w:line="259" w:lineRule="auto"/>
        <w:rPr>
          <w:rFonts w:cs="Arial"/>
          <w:b/>
          <w:lang w:val="de-DE"/>
        </w:rPr>
      </w:pPr>
      <w:r>
        <w:rPr>
          <w:rFonts w:cs="Arial"/>
          <w:b/>
          <w:lang w:val="de-DE"/>
        </w:rPr>
        <w:br w:type="page"/>
      </w:r>
    </w:p>
    <w:p w:rsidR="004E551C" w:rsidRPr="004E551C" w:rsidRDefault="00CF0F0E" w:rsidP="00E848E5">
      <w:pPr>
        <w:pStyle w:val="berschrift1"/>
        <w:pBdr>
          <w:bottom w:val="single" w:sz="4" w:space="1" w:color="auto"/>
        </w:pBdr>
      </w:pPr>
      <w:r w:rsidRPr="00CF0F0E">
        <w:lastRenderedPageBreak/>
        <w:t>Information on the Process of a Doctorate for Supervisors and Doctoral Candidates</w:t>
      </w:r>
    </w:p>
    <w:p w:rsidR="00CF0F0E" w:rsidRDefault="00CF0F0E" w:rsidP="00CF0F0E">
      <w:pPr>
        <w:pStyle w:val="berschrift1"/>
        <w:rPr>
          <w:rFonts w:eastAsiaTheme="minorHAnsi" w:cstheme="minorBidi"/>
          <w:b w:val="0"/>
          <w:szCs w:val="22"/>
        </w:rPr>
      </w:pPr>
      <w:r w:rsidRPr="00CF0F0E">
        <w:rPr>
          <w:rFonts w:eastAsia="Times New Roman"/>
          <w:lang w:eastAsia="de-DE"/>
        </w:rPr>
        <w:t>Time Schedule and Working Plan</w:t>
      </w:r>
      <w:r>
        <w:rPr>
          <w:rFonts w:eastAsia="Times New Roman"/>
          <w:lang w:eastAsia="de-DE"/>
        </w:rPr>
        <w:br/>
      </w:r>
      <w:r w:rsidRPr="00CF0F0E">
        <w:rPr>
          <w:rFonts w:eastAsiaTheme="minorHAnsi" w:cstheme="minorBidi"/>
          <w:b w:val="0"/>
          <w:szCs w:val="22"/>
        </w:rPr>
        <w:t>With regard to its demand and scope the doctoral project is designed in such a way that the doctorate can be expected to be successfully completed within the agreed time schedule and working plan. This period includes the submission of the dissertation and the oral examination. Changes to the schedule and working plan require consultation and agreement between doctoral candidates and supervisors.</w:t>
      </w:r>
    </w:p>
    <w:p w:rsidR="00861B7E" w:rsidRDefault="00861B7E" w:rsidP="00861B7E">
      <w:pPr>
        <w:pStyle w:val="berschrift1"/>
        <w:rPr>
          <w:rFonts w:eastAsiaTheme="minorHAnsi" w:cstheme="minorBidi"/>
          <w:b w:val="0"/>
          <w:szCs w:val="22"/>
        </w:rPr>
      </w:pPr>
      <w:r w:rsidRPr="00861B7E">
        <w:rPr>
          <w:rFonts w:eastAsia="Times New Roman"/>
          <w:lang w:eastAsia="de-DE"/>
        </w:rPr>
        <w:t>Duties and Rights of Doctoral Candidates</w:t>
      </w:r>
      <w:r>
        <w:rPr>
          <w:rFonts w:eastAsia="Times New Roman"/>
          <w:lang w:eastAsia="de-DE"/>
        </w:rPr>
        <w:br/>
      </w:r>
      <w:r w:rsidRPr="00861B7E">
        <w:rPr>
          <w:rFonts w:eastAsiaTheme="minorHAnsi" w:cstheme="minorBidi"/>
          <w:b w:val="0"/>
          <w:szCs w:val="22"/>
        </w:rPr>
        <w:t>The doctoral candidates strive to successfully complete the doctorate within the period specified in the time schedule and working plan.</w:t>
      </w:r>
      <w:r>
        <w:rPr>
          <w:rFonts w:eastAsiaTheme="minorHAnsi" w:cstheme="minorBidi"/>
          <w:b w:val="0"/>
          <w:szCs w:val="22"/>
        </w:rPr>
        <w:br/>
      </w:r>
      <w:r w:rsidRPr="00861B7E">
        <w:rPr>
          <w:rFonts w:eastAsiaTheme="minorHAnsi" w:cstheme="minorBidi"/>
          <w:b w:val="0"/>
          <w:szCs w:val="22"/>
        </w:rPr>
        <w:t>The doctoral candidates report to the supervisors at least once a year on the progress and the current status of the work as well as on the content of partial results. The form of reporting (e.g. oral, written) is agreed upon by the supervisors and the doctoral candidates.</w:t>
      </w:r>
      <w:r>
        <w:rPr>
          <w:rFonts w:eastAsiaTheme="minorHAnsi" w:cstheme="minorBidi"/>
          <w:b w:val="0"/>
          <w:szCs w:val="22"/>
        </w:rPr>
        <w:br/>
      </w:r>
      <w:r w:rsidRPr="00861B7E">
        <w:rPr>
          <w:rFonts w:eastAsiaTheme="minorHAnsi" w:cstheme="minorBidi"/>
          <w:b w:val="0"/>
          <w:szCs w:val="22"/>
        </w:rPr>
        <w:t>The doctoral candidates have the right to ask their supervisors for additional appointments for consultation beyond the scheduled annual reporting date.</w:t>
      </w:r>
    </w:p>
    <w:p w:rsidR="00861B7E" w:rsidRPr="00861B7E" w:rsidRDefault="005F7D2E" w:rsidP="00861B7E">
      <w:pPr>
        <w:pStyle w:val="berschrift1"/>
        <w:rPr>
          <w:rFonts w:eastAsia="Times New Roman"/>
          <w:lang w:eastAsia="de-DE"/>
        </w:rPr>
      </w:pPr>
      <w:r w:rsidRPr="005F7D2E">
        <w:rPr>
          <w:rFonts w:eastAsia="Times New Roman"/>
          <w:lang w:eastAsia="de-DE"/>
        </w:rPr>
        <w:t>Duties and Rights of Supervisors</w:t>
      </w:r>
      <w:r w:rsidR="00861B7E">
        <w:rPr>
          <w:rFonts w:eastAsia="Times New Roman"/>
          <w:lang w:eastAsia="de-DE"/>
        </w:rPr>
        <w:br/>
      </w:r>
      <w:r w:rsidR="00861B7E" w:rsidRPr="00861B7E">
        <w:rPr>
          <w:rFonts w:eastAsiaTheme="minorHAnsi" w:cstheme="minorBidi"/>
          <w:b w:val="0"/>
          <w:szCs w:val="22"/>
        </w:rPr>
        <w:t>The supervisors continuously advise the doctoral candidates on the preparation of the dissertation. They aim to support the doctoral candidates’ academic independence at an early stage.</w:t>
      </w:r>
      <w:r w:rsidR="00861B7E">
        <w:rPr>
          <w:rFonts w:eastAsiaTheme="minorHAnsi" w:cstheme="minorBidi"/>
          <w:b w:val="0"/>
          <w:szCs w:val="22"/>
        </w:rPr>
        <w:br/>
      </w:r>
      <w:r w:rsidR="00861B7E" w:rsidRPr="00861B7E">
        <w:rPr>
          <w:rFonts w:eastAsiaTheme="minorHAnsi" w:cstheme="minorBidi"/>
          <w:b w:val="0"/>
          <w:szCs w:val="22"/>
        </w:rPr>
        <w:t>The supervisors check the progress of the work by receiving and commenting on reports from the doctoral candidates on the progress and current status of their work as well as on potential partial results at least once a year.</w:t>
      </w:r>
      <w:r w:rsidR="00861B7E">
        <w:rPr>
          <w:rFonts w:eastAsiaTheme="minorHAnsi" w:cstheme="minorBidi"/>
          <w:b w:val="0"/>
          <w:szCs w:val="22"/>
        </w:rPr>
        <w:br/>
      </w:r>
      <w:r w:rsidR="00861B7E" w:rsidRPr="00861B7E">
        <w:rPr>
          <w:rFonts w:eastAsiaTheme="minorHAnsi" w:cstheme="minorBidi"/>
          <w:b w:val="0"/>
          <w:szCs w:val="22"/>
        </w:rPr>
        <w:t>The supervisors have the right to gain insight into the status and progress of the doctoral candidates’ work beyond the scheduled annual reporting date.</w:t>
      </w:r>
    </w:p>
    <w:p w:rsidR="005F7D2E" w:rsidRDefault="005F7D2E" w:rsidP="005F7D2E">
      <w:pPr>
        <w:pStyle w:val="berschrift1"/>
        <w:rPr>
          <w:rFonts w:eastAsiaTheme="minorHAnsi" w:cstheme="minorBidi"/>
          <w:b w:val="0"/>
          <w:szCs w:val="22"/>
        </w:rPr>
      </w:pPr>
      <w:r w:rsidRPr="005F7D2E">
        <w:rPr>
          <w:rFonts w:eastAsia="Times New Roman"/>
          <w:lang w:eastAsia="de-DE"/>
        </w:rPr>
        <w:t>Membership in Graduate School</w:t>
      </w:r>
      <w:r>
        <w:rPr>
          <w:rFonts w:eastAsia="Times New Roman"/>
          <w:lang w:eastAsia="de-DE"/>
        </w:rPr>
        <w:br/>
      </w:r>
      <w:r w:rsidRPr="005F7D2E">
        <w:rPr>
          <w:rFonts w:eastAsiaTheme="minorHAnsi" w:cstheme="minorBidi"/>
          <w:b w:val="0"/>
          <w:szCs w:val="22"/>
        </w:rPr>
        <w:t>The individual support by the supervisors is supplemented by a supervision and support offer from the Graduate School of the Faculty of Human Sciences.</w:t>
      </w:r>
      <w:r>
        <w:rPr>
          <w:rFonts w:eastAsiaTheme="minorHAnsi" w:cstheme="minorBidi"/>
          <w:b w:val="0"/>
          <w:szCs w:val="22"/>
        </w:rPr>
        <w:br/>
      </w:r>
      <w:r w:rsidRPr="005F7D2E">
        <w:rPr>
          <w:rFonts w:eastAsiaTheme="minorHAnsi" w:cstheme="minorBidi"/>
          <w:b w:val="0"/>
          <w:szCs w:val="22"/>
        </w:rPr>
        <w:t>Doctoral candidates are members of the Graduate School. They are entitled to make use of qualification or advisory services offered by the Graduate School or apply for financial support from the Graduate School, provided they meet the requirements specified in the announcements. The respective specifications made in the announcements apply.</w:t>
      </w:r>
    </w:p>
    <w:p w:rsidR="005F7D2E" w:rsidRPr="00565AD5" w:rsidRDefault="005F7D2E" w:rsidP="00565AD5">
      <w:pPr>
        <w:pStyle w:val="berschrift1"/>
        <w:rPr>
          <w:b w:val="0"/>
        </w:rPr>
      </w:pPr>
      <w:r w:rsidRPr="00B25500">
        <w:t>Good Scientific Practice</w:t>
      </w:r>
      <w:r w:rsidR="00565AD5">
        <w:br/>
      </w:r>
      <w:hyperlink r:id="rId8" w:history="1">
        <w:r w:rsidR="0021135E" w:rsidRPr="00565AD5">
          <w:rPr>
            <w:rStyle w:val="Hyperlink"/>
            <w:b w:val="0"/>
          </w:rPr>
          <w:t>https://am.uni-koeln.de/e35075/am_mitteilungen/@7/AM_2022-08_Leitlinien-guter-wiss-Praxis_ger.pdf</w:t>
        </w:r>
      </w:hyperlink>
    </w:p>
    <w:p w:rsidR="005F7D2E" w:rsidRPr="005F7D2E" w:rsidRDefault="005F7D2E" w:rsidP="005F7D2E">
      <w:pPr>
        <w:pStyle w:val="berschrift1"/>
      </w:pPr>
      <w:r w:rsidRPr="00BA6CAD">
        <w:lastRenderedPageBreak/>
        <w:t xml:space="preserve">Compatibility of </w:t>
      </w:r>
      <w:r>
        <w:t>A</w:t>
      </w:r>
      <w:r w:rsidRPr="00BA6CAD">
        <w:t xml:space="preserve">cademic </w:t>
      </w:r>
      <w:r>
        <w:t>Q</w:t>
      </w:r>
      <w:r w:rsidRPr="00BA6CAD">
        <w:t xml:space="preserve">ualifications with </w:t>
      </w:r>
      <w:r>
        <w:t>F</w:t>
      </w:r>
      <w:r w:rsidRPr="00BA6CAD">
        <w:t xml:space="preserve">amily, </w:t>
      </w:r>
      <w:r>
        <w:t>D</w:t>
      </w:r>
      <w:r w:rsidRPr="00BA6CAD">
        <w:t xml:space="preserve">isability and/or </w:t>
      </w:r>
      <w:r>
        <w:t>C</w:t>
      </w:r>
      <w:r w:rsidRPr="00BA6CAD">
        <w:t xml:space="preserve">hronic </w:t>
      </w:r>
      <w:r>
        <w:t>Il</w:t>
      </w:r>
      <w:r w:rsidRPr="00BA6CAD">
        <w:t>lness</w:t>
      </w:r>
      <w:r>
        <w:rPr>
          <w:b w:val="0"/>
        </w:rPr>
        <w:br/>
      </w:r>
      <w:r w:rsidRPr="00565AD5">
        <w:rPr>
          <w:b w:val="0"/>
        </w:rPr>
        <w:t>The compatibility of family and scientific career as well as the scientific work of people with disabilities or permanent physical or mental impairments are supported as much as possible.</w:t>
      </w:r>
    </w:p>
    <w:p w:rsidR="004E551C" w:rsidRPr="004E551C" w:rsidRDefault="005F7D2E" w:rsidP="00565AD5">
      <w:pPr>
        <w:pStyle w:val="berschrift1"/>
      </w:pPr>
      <w:r w:rsidRPr="005F7D2E">
        <w:t>Regulation in Cases of Conflict</w:t>
      </w:r>
      <w:r w:rsidR="00565AD5">
        <w:br/>
      </w:r>
      <w:r w:rsidR="00565AD5" w:rsidRPr="00565AD5">
        <w:rPr>
          <w:b w:val="0"/>
        </w:rPr>
        <w:t>Doctoral candidates and supervisors are required to address factual or personal conflicts and resolve them in mutual agreement. If this remains unsuccessful, the parties first contact the board of directors of the graduate school, which mediates neutrally between the parties. If appropriate, also the faculty representative for conflicts between doctoral candidates and supervisors may be involved.</w:t>
      </w:r>
      <w:r w:rsidR="00565AD5" w:rsidRPr="00565AD5">
        <w:rPr>
          <w:b w:val="0"/>
        </w:rPr>
        <w:br/>
      </w:r>
      <w:r w:rsidR="00565AD5" w:rsidRPr="00565AD5">
        <w:rPr>
          <w:b w:val="0"/>
        </w:rPr>
        <w:t>If no agreement can be reached in this way, the Dean of the Faculty of Human Sciences will decide.</w:t>
      </w:r>
    </w:p>
    <w:sectPr w:rsidR="004E551C" w:rsidRPr="004E551C" w:rsidSect="007148CF">
      <w:footerReference w:type="default" r:id="rId9"/>
      <w:headerReference w:type="first" r:id="rId10"/>
      <w:footerReference w:type="first" r:id="rId11"/>
      <w:pgSz w:w="11906" w:h="16838"/>
      <w:pgMar w:top="1134" w:right="1418" w:bottom="1134"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0F6" w:rsidRDefault="00AA00F6" w:rsidP="00AA00F6">
      <w:r>
        <w:separator/>
      </w:r>
    </w:p>
  </w:endnote>
  <w:endnote w:type="continuationSeparator" w:id="0">
    <w:p w:rsidR="00AA00F6" w:rsidRDefault="00AA00F6" w:rsidP="00AA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590132"/>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8218BD" w:rsidRPr="008218BD">
          <w:rPr>
            <w:noProof/>
            <w:lang w:val="de-DE"/>
          </w:rPr>
          <w:t>3</w:t>
        </w:r>
        <w:r>
          <w:fldChar w:fldCharType="end"/>
        </w:r>
      </w:p>
    </w:sdtContent>
  </w:sdt>
  <w:p w:rsidR="00EC14F8" w:rsidRDefault="00EC1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51651"/>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8218BD" w:rsidRPr="008218BD">
          <w:rPr>
            <w:noProof/>
            <w:lang w:val="de-DE"/>
          </w:rPr>
          <w:t>1</w:t>
        </w:r>
        <w:r>
          <w:fldChar w:fldCharType="end"/>
        </w:r>
      </w:p>
    </w:sdtContent>
  </w:sdt>
  <w:p w:rsidR="00EC14F8" w:rsidRDefault="00EC14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0F6" w:rsidRDefault="00AA00F6" w:rsidP="00AA00F6">
      <w:r>
        <w:separator/>
      </w:r>
    </w:p>
  </w:footnote>
  <w:footnote w:type="continuationSeparator" w:id="0">
    <w:p w:rsidR="00AA00F6" w:rsidRDefault="00AA00F6" w:rsidP="00AA00F6">
      <w:r>
        <w:continuationSeparator/>
      </w:r>
    </w:p>
  </w:footnote>
  <w:footnote w:id="1">
    <w:p w:rsidR="004E551C" w:rsidRPr="00282BDE" w:rsidRDefault="004E551C" w:rsidP="004E551C">
      <w:pPr>
        <w:rPr>
          <w:rFonts w:cs="Arial"/>
          <w:sz w:val="18"/>
          <w:lang w:val="en-US"/>
        </w:rPr>
      </w:pPr>
      <w:r w:rsidRPr="008E0D16">
        <w:rPr>
          <w:rStyle w:val="Funotenzeichen"/>
          <w:rFonts w:cs="Arial"/>
          <w:sz w:val="18"/>
        </w:rPr>
        <w:footnoteRef/>
      </w:r>
      <w:r w:rsidRPr="00282BDE">
        <w:rPr>
          <w:rFonts w:cs="Arial"/>
          <w:sz w:val="18"/>
          <w:lang w:val="en-US"/>
        </w:rPr>
        <w:t xml:space="preserve"> </w:t>
      </w:r>
      <w:r w:rsidR="00282BDE" w:rsidRPr="00282BDE">
        <w:rPr>
          <w:rFonts w:cs="Arial"/>
          <w:sz w:val="18"/>
          <w:lang w:val="en-US"/>
        </w:rPr>
        <w:t>In case of missing</w:t>
      </w:r>
      <w:r w:rsidR="00282BDE">
        <w:rPr>
          <w:rFonts w:cs="Arial"/>
          <w:sz w:val="18"/>
          <w:lang w:val="en-US"/>
        </w:rPr>
        <w:t xml:space="preserve"> </w:t>
      </w:r>
      <w:r w:rsidR="00282BDE" w:rsidRPr="00282BDE">
        <w:rPr>
          <w:rFonts w:cs="Arial"/>
          <w:sz w:val="18"/>
          <w:lang w:val="en-US"/>
        </w:rPr>
        <w:t>relevance of academic achievements</w:t>
      </w:r>
      <w:r w:rsidR="00282BDE">
        <w:rPr>
          <w:rFonts w:cs="Arial"/>
          <w:sz w:val="18"/>
          <w:lang w:val="en-US"/>
        </w:rPr>
        <w:t>:</w:t>
      </w:r>
      <w:r w:rsidRPr="00282BDE">
        <w:rPr>
          <w:rFonts w:cs="Arial"/>
          <w:sz w:val="18"/>
          <w:lang w:val="en-US"/>
        </w:rPr>
        <w:t xml:space="preserve"> </w:t>
      </w:r>
      <w:r w:rsidR="00282BDE" w:rsidRPr="00282BDE">
        <w:rPr>
          <w:rFonts w:cs="Arial"/>
          <w:sz w:val="18"/>
          <w:lang w:val="en-US"/>
        </w:rPr>
        <w:t>additional, supplementary studies must be completed</w:t>
      </w:r>
      <w:r w:rsidR="00282BDE">
        <w:rPr>
          <w:rFonts w:cs="Arial"/>
          <w:sz w:val="18"/>
          <w:lang w:val="en-US"/>
        </w:rPr>
        <w:t>, see page</w:t>
      </w:r>
      <w:r w:rsidR="00472204" w:rsidRPr="00282BDE">
        <w:rPr>
          <w:rFonts w:cs="Arial"/>
          <w:sz w:val="18"/>
          <w:lang w:val="en-US"/>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7" w:rsidRPr="005356D0" w:rsidRDefault="00C47027" w:rsidP="00C47027">
    <w:pPr>
      <w:tabs>
        <w:tab w:val="right" w:pos="7088"/>
      </w:tabs>
      <w:rPr>
        <w:rFonts w:cs="Arial"/>
        <w:b/>
        <w:sz w:val="28"/>
        <w:szCs w:val="28"/>
        <w:lang w:val="en-US"/>
      </w:rPr>
    </w:pPr>
    <w:bookmarkStart w:id="26" w:name="_Hlk114234717"/>
    <w:r w:rsidRPr="003D7E63">
      <w:rPr>
        <w:rFonts w:cs="Arial"/>
        <w:b/>
        <w:noProof/>
        <w:sz w:val="28"/>
        <w:lang w:val="de-DE" w:eastAsia="de-DE"/>
      </w:rPr>
      <w:drawing>
        <wp:anchor distT="0" distB="0" distL="114300" distR="114300" simplePos="0" relativeHeight="251659264" behindDoc="0" locked="0" layoutInCell="1" allowOverlap="1" wp14:anchorId="4D44CEBF" wp14:editId="63BC4868">
          <wp:simplePos x="0" y="0"/>
          <wp:positionH relativeFrom="outsideMargin">
            <wp:posOffset>-1079918</wp:posOffset>
          </wp:positionH>
          <wp:positionV relativeFrom="topMargin">
            <wp:posOffset>424815</wp:posOffset>
          </wp:positionV>
          <wp:extent cx="1414800" cy="716400"/>
          <wp:effectExtent l="0" t="0" r="0" b="7620"/>
          <wp:wrapNone/>
          <wp:docPr id="5" name="Grafik 5" descr="U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C_Logo"/>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48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E63" w:rsidRPr="003D7E63">
      <w:rPr>
        <w:rFonts w:cs="Arial"/>
        <w:b/>
        <w:sz w:val="28"/>
        <w:lang w:val="en-US"/>
      </w:rPr>
      <w:t>S</w:t>
    </w:r>
    <w:r w:rsidR="003D7E63">
      <w:rPr>
        <w:rFonts w:cs="Arial"/>
        <w:b/>
        <w:sz w:val="28"/>
        <w:lang w:val="en-US"/>
      </w:rPr>
      <w:t>upervision Agreement</w:t>
    </w:r>
    <w:r w:rsidR="001F6BB4">
      <w:rPr>
        <w:rFonts w:cs="Arial"/>
        <w:b/>
        <w:sz w:val="28"/>
        <w:lang w:val="en-US"/>
      </w:rPr>
      <w:t xml:space="preserve"> First Supervisor</w:t>
    </w:r>
    <w:r w:rsidR="00472204" w:rsidRPr="005356D0">
      <w:rPr>
        <w:rFonts w:cs="Arial"/>
        <w:b/>
        <w:sz w:val="28"/>
        <w:lang w:val="en-US"/>
      </w:rPr>
      <w:br/>
    </w:r>
    <w:r w:rsidR="001F6BB4">
      <w:rPr>
        <w:rFonts w:cs="Arial"/>
        <w:b/>
        <w:sz w:val="28"/>
        <w:szCs w:val="28"/>
        <w:lang w:val="en-US"/>
      </w:rPr>
      <w:t>Doctoral S</w:t>
    </w:r>
    <w:r w:rsidR="005356D0" w:rsidRPr="005356D0">
      <w:rPr>
        <w:rFonts w:cs="Arial"/>
        <w:b/>
        <w:sz w:val="28"/>
        <w:szCs w:val="28"/>
        <w:lang w:val="en-US"/>
      </w:rPr>
      <w:t>tudies Faculty of Human Sciences</w:t>
    </w:r>
    <w:bookmarkEnd w:id="26"/>
    <w:r w:rsidRPr="005356D0">
      <w:rPr>
        <w:rFonts w:cs="Arial"/>
        <w:b/>
        <w:sz w:val="28"/>
        <w:szCs w:val="28"/>
        <w:lang w:val="en-US"/>
      </w:rPr>
      <w:tab/>
    </w:r>
  </w:p>
  <w:p w:rsidR="00C47027" w:rsidRPr="005356D0" w:rsidRDefault="00C47027">
    <w:pPr>
      <w:pStyle w:val="Kopfzeile"/>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4CB7"/>
    <w:multiLevelType w:val="hybridMultilevel"/>
    <w:tmpl w:val="B6D8F67C"/>
    <w:lvl w:ilvl="0" w:tplc="18B431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AYAVNKxNvkANynoCx/dhsvXLG1VBkObWixj5+HMLxDbdGOiNTF2g7pNCVlfuxryGJdDBVSjzLpA1RTxqS0QkuA==" w:salt="DtBD6CI/dyQpBm+RrNiZ2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6"/>
    <w:rsid w:val="00095502"/>
    <w:rsid w:val="00095A47"/>
    <w:rsid w:val="00165F4B"/>
    <w:rsid w:val="00172F24"/>
    <w:rsid w:val="001C2E51"/>
    <w:rsid w:val="001F6BB4"/>
    <w:rsid w:val="0021135E"/>
    <w:rsid w:val="00215AE7"/>
    <w:rsid w:val="00264B8B"/>
    <w:rsid w:val="00282BDE"/>
    <w:rsid w:val="002837F2"/>
    <w:rsid w:val="00317E51"/>
    <w:rsid w:val="00346239"/>
    <w:rsid w:val="00395880"/>
    <w:rsid w:val="003D776F"/>
    <w:rsid w:val="003D7E63"/>
    <w:rsid w:val="00472204"/>
    <w:rsid w:val="004A55F8"/>
    <w:rsid w:val="004E551C"/>
    <w:rsid w:val="005356D0"/>
    <w:rsid w:val="00565AD5"/>
    <w:rsid w:val="005943EB"/>
    <w:rsid w:val="005F7D2E"/>
    <w:rsid w:val="007148CF"/>
    <w:rsid w:val="00781C5F"/>
    <w:rsid w:val="007E69BC"/>
    <w:rsid w:val="007F7B06"/>
    <w:rsid w:val="008218BD"/>
    <w:rsid w:val="00861B7E"/>
    <w:rsid w:val="00877B7B"/>
    <w:rsid w:val="00951BA7"/>
    <w:rsid w:val="009878F3"/>
    <w:rsid w:val="009C3384"/>
    <w:rsid w:val="009D2393"/>
    <w:rsid w:val="00A22480"/>
    <w:rsid w:val="00A43791"/>
    <w:rsid w:val="00AA00F6"/>
    <w:rsid w:val="00AD6C1E"/>
    <w:rsid w:val="00B25878"/>
    <w:rsid w:val="00B969C6"/>
    <w:rsid w:val="00B97000"/>
    <w:rsid w:val="00C47027"/>
    <w:rsid w:val="00C96359"/>
    <w:rsid w:val="00CE1E37"/>
    <w:rsid w:val="00CE59F5"/>
    <w:rsid w:val="00CF0F0E"/>
    <w:rsid w:val="00D16C76"/>
    <w:rsid w:val="00E848E5"/>
    <w:rsid w:val="00EC14F8"/>
    <w:rsid w:val="00F317DE"/>
    <w:rsid w:val="00F92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87D19A-8AE7-4589-86C6-065951F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F5"/>
    <w:pPr>
      <w:spacing w:after="0" w:line="240" w:lineRule="auto"/>
    </w:pPr>
    <w:rPr>
      <w:rFonts w:ascii="Arial" w:hAnsi="Arial"/>
      <w:lang w:val="en-GB"/>
    </w:rPr>
  </w:style>
  <w:style w:type="paragraph" w:styleId="berschrift1">
    <w:name w:val="heading 1"/>
    <w:basedOn w:val="Standard"/>
    <w:next w:val="Standard"/>
    <w:link w:val="berschrift1Zchn"/>
    <w:uiPriority w:val="9"/>
    <w:qFormat/>
    <w:rsid w:val="00317E51"/>
    <w:pPr>
      <w:keepNext/>
      <w:keepLines/>
      <w:spacing w:before="360" w:after="240"/>
      <w:outlineLvl w:val="0"/>
    </w:pPr>
    <w:rPr>
      <w:rFonts w:eastAsiaTheme="majorEastAsia" w:cstheme="majorBidi"/>
      <w:b/>
      <w:szCs w:val="32"/>
      <w:lang w:val="de-DE"/>
    </w:rPr>
  </w:style>
  <w:style w:type="paragraph" w:styleId="berschrift2">
    <w:name w:val="heading 2"/>
    <w:basedOn w:val="Standard"/>
    <w:next w:val="Standard"/>
    <w:link w:val="berschrift2Zchn"/>
    <w:uiPriority w:val="9"/>
    <w:unhideWhenUsed/>
    <w:qFormat/>
    <w:rsid w:val="00172F24"/>
    <w:pPr>
      <w:keepNext/>
      <w:keepLines/>
      <w:spacing w:before="360" w:after="24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7E51"/>
    <w:rPr>
      <w:rFonts w:ascii="Arial" w:eastAsiaTheme="majorEastAsia" w:hAnsi="Arial" w:cstheme="majorBidi"/>
      <w:b/>
      <w:szCs w:val="32"/>
    </w:rPr>
  </w:style>
  <w:style w:type="paragraph" w:customStyle="1" w:styleId="Abschnitt">
    <w:name w:val="Abschnitt"/>
    <w:basedOn w:val="Standard"/>
    <w:qFormat/>
    <w:rsid w:val="00317E51"/>
    <w:pPr>
      <w:spacing w:line="360" w:lineRule="auto"/>
    </w:pPr>
  </w:style>
  <w:style w:type="paragraph" w:customStyle="1" w:styleId="Absatz">
    <w:name w:val="Absatz"/>
    <w:basedOn w:val="Standard"/>
    <w:qFormat/>
    <w:rsid w:val="00317E51"/>
    <w:pPr>
      <w:spacing w:before="240"/>
    </w:pPr>
  </w:style>
  <w:style w:type="paragraph" w:styleId="Kopfzeile">
    <w:name w:val="header"/>
    <w:basedOn w:val="Standard"/>
    <w:link w:val="KopfzeileZchn"/>
    <w:uiPriority w:val="99"/>
    <w:unhideWhenUsed/>
    <w:rsid w:val="00AA00F6"/>
    <w:pPr>
      <w:tabs>
        <w:tab w:val="center" w:pos="4536"/>
        <w:tab w:val="right" w:pos="9072"/>
      </w:tabs>
    </w:pPr>
  </w:style>
  <w:style w:type="character" w:customStyle="1" w:styleId="KopfzeileZchn">
    <w:name w:val="Kopfzeile Zchn"/>
    <w:basedOn w:val="Absatz-Standardschriftart"/>
    <w:link w:val="Kopfzeile"/>
    <w:uiPriority w:val="99"/>
    <w:rsid w:val="00AA00F6"/>
    <w:rPr>
      <w:rFonts w:ascii="Arial" w:hAnsi="Arial"/>
      <w:lang w:val="en-GB"/>
    </w:rPr>
  </w:style>
  <w:style w:type="paragraph" w:styleId="Fuzeile">
    <w:name w:val="footer"/>
    <w:basedOn w:val="Standard"/>
    <w:link w:val="FuzeileZchn"/>
    <w:uiPriority w:val="99"/>
    <w:unhideWhenUsed/>
    <w:rsid w:val="00AA00F6"/>
    <w:pPr>
      <w:tabs>
        <w:tab w:val="center" w:pos="4536"/>
        <w:tab w:val="right" w:pos="9072"/>
      </w:tabs>
    </w:pPr>
  </w:style>
  <w:style w:type="character" w:customStyle="1" w:styleId="FuzeileZchn">
    <w:name w:val="Fußzeile Zchn"/>
    <w:basedOn w:val="Absatz-Standardschriftart"/>
    <w:link w:val="Fuzeile"/>
    <w:uiPriority w:val="99"/>
    <w:rsid w:val="00AA00F6"/>
    <w:rPr>
      <w:rFonts w:ascii="Arial" w:hAnsi="Arial"/>
      <w:lang w:val="en-GB"/>
    </w:rPr>
  </w:style>
  <w:style w:type="table" w:styleId="Tabellenraster">
    <w:name w:val="Table Grid"/>
    <w:basedOn w:val="NormaleTabelle"/>
    <w:uiPriority w:val="39"/>
    <w:rsid w:val="00AA00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72F24"/>
    <w:rPr>
      <w:rFonts w:ascii="Arial" w:eastAsiaTheme="majorEastAsia" w:hAnsi="Arial" w:cstheme="majorBidi"/>
      <w:szCs w:val="26"/>
      <w:u w:val="single"/>
      <w:lang w:val="en-GB"/>
    </w:rPr>
  </w:style>
  <w:style w:type="character" w:styleId="Funotenzeichen">
    <w:name w:val="footnote reference"/>
    <w:basedOn w:val="Absatz-Standardschriftart"/>
    <w:uiPriority w:val="99"/>
    <w:semiHidden/>
    <w:unhideWhenUsed/>
    <w:rsid w:val="004E551C"/>
    <w:rPr>
      <w:vertAlign w:val="superscript"/>
    </w:rPr>
  </w:style>
  <w:style w:type="paragraph" w:styleId="Sprechblasentext">
    <w:name w:val="Balloon Text"/>
    <w:basedOn w:val="Standard"/>
    <w:link w:val="SprechblasentextZchn"/>
    <w:uiPriority w:val="99"/>
    <w:semiHidden/>
    <w:unhideWhenUsed/>
    <w:rsid w:val="00EC14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4F8"/>
    <w:rPr>
      <w:rFonts w:ascii="Segoe UI" w:hAnsi="Segoe UI" w:cs="Segoe UI"/>
      <w:sz w:val="18"/>
      <w:szCs w:val="18"/>
      <w:lang w:val="en-GB"/>
    </w:rPr>
  </w:style>
  <w:style w:type="character" w:styleId="Hyperlink">
    <w:name w:val="Hyperlink"/>
    <w:basedOn w:val="Absatz-Standardschriftart"/>
    <w:uiPriority w:val="99"/>
    <w:unhideWhenUsed/>
    <w:rsid w:val="0021135E"/>
    <w:rPr>
      <w:color w:val="0563C1" w:themeColor="hyperlink"/>
      <w:u w:val="single"/>
    </w:rPr>
  </w:style>
  <w:style w:type="character" w:styleId="BesuchterHyperlink">
    <w:name w:val="FollowedHyperlink"/>
    <w:basedOn w:val="Absatz-Standardschriftart"/>
    <w:uiPriority w:val="99"/>
    <w:semiHidden/>
    <w:unhideWhenUsed/>
    <w:rsid w:val="0021135E"/>
    <w:rPr>
      <w:color w:val="954F72" w:themeColor="followedHyperlink"/>
      <w:u w:val="single"/>
    </w:rPr>
  </w:style>
  <w:style w:type="character" w:customStyle="1" w:styleId="fontstyle01">
    <w:name w:val="fontstyle01"/>
    <w:basedOn w:val="Absatz-Standardschriftart"/>
    <w:rsid w:val="00C96359"/>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ni-koeln.de/e35075/am_mitteilungen/@7/AM_2022-08_Leitlinien-guter-wiss-Praxis_g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8D74-5D30-4523-B6CA-BBFAA20D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Graduiertenschule</dc:creator>
  <cp:keywords/>
  <dc:description/>
  <cp:lastModifiedBy>Windows-Benutzer</cp:lastModifiedBy>
  <cp:revision>16</cp:revision>
  <cp:lastPrinted>2019-01-29T13:56:00Z</cp:lastPrinted>
  <dcterms:created xsi:type="dcterms:W3CDTF">2019-02-14T08:38:00Z</dcterms:created>
  <dcterms:modified xsi:type="dcterms:W3CDTF">2022-09-19T14:02:00Z</dcterms:modified>
</cp:coreProperties>
</file>